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A161F7" w:rsidP="00EE0C39">
      <w:pPr>
        <w:spacing w:after="0"/>
        <w:jc w:val="center"/>
        <w:rPr>
          <w:rFonts w:ascii="Times New Roman" w:hAnsi="Times New Roman"/>
          <w:b/>
          <w:sz w:val="24"/>
          <w:szCs w:val="24"/>
        </w:rPr>
      </w:pPr>
      <w:r>
        <w:rPr>
          <w:rFonts w:ascii="Times New Roman" w:hAnsi="Times New Roman"/>
          <w:b/>
          <w:sz w:val="24"/>
          <w:szCs w:val="24"/>
        </w:rPr>
        <w:t>November 20</w:t>
      </w:r>
      <w:r w:rsidR="0000626E">
        <w:rPr>
          <w:rFonts w:ascii="Times New Roman" w:hAnsi="Times New Roman"/>
          <w:b/>
          <w:sz w:val="24"/>
          <w:szCs w:val="24"/>
        </w:rPr>
        <w:t>,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w:t>
      </w:r>
      <w:r w:rsidR="00B43A7D">
        <w:rPr>
          <w:rFonts w:ascii="Times New Roman" w:hAnsi="Times New Roman"/>
          <w:sz w:val="24"/>
          <w:szCs w:val="24"/>
        </w:rPr>
        <w:t>Bob Hardy</w:t>
      </w:r>
      <w:r w:rsidR="005C0D51">
        <w:rPr>
          <w:rFonts w:ascii="Times New Roman" w:hAnsi="Times New Roman"/>
          <w:sz w:val="24"/>
          <w:szCs w:val="24"/>
        </w:rPr>
        <w:t xml:space="preserve">; </w:t>
      </w:r>
      <w:r w:rsidR="00A161F7">
        <w:rPr>
          <w:rFonts w:ascii="Times New Roman" w:hAnsi="Times New Roman"/>
          <w:sz w:val="24"/>
          <w:szCs w:val="24"/>
        </w:rPr>
        <w:t xml:space="preserve">Helen Hanks; Jim Cropsey; </w:t>
      </w:r>
      <w:r w:rsidR="00D92121">
        <w:rPr>
          <w:rFonts w:ascii="Times New Roman" w:hAnsi="Times New Roman"/>
          <w:sz w:val="24"/>
          <w:szCs w:val="24"/>
        </w:rPr>
        <w:t xml:space="preserve">Paul Rushlow; </w:t>
      </w:r>
      <w:r w:rsidR="005A1CAF">
        <w:rPr>
          <w:rFonts w:ascii="Times New Roman" w:hAnsi="Times New Roman"/>
          <w:sz w:val="24"/>
          <w:szCs w:val="24"/>
        </w:rPr>
        <w:t>Jon Sc</w:t>
      </w:r>
      <w:r w:rsidR="006042DC">
        <w:rPr>
          <w:rFonts w:ascii="Times New Roman" w:hAnsi="Times New Roman"/>
          <w:sz w:val="24"/>
          <w:szCs w:val="24"/>
        </w:rPr>
        <w:t>a</w:t>
      </w:r>
      <w:r w:rsidR="005A1CAF">
        <w:rPr>
          <w:rFonts w:ascii="Times New Roman" w:hAnsi="Times New Roman"/>
          <w:sz w:val="24"/>
          <w:szCs w:val="24"/>
        </w:rPr>
        <w:t xml:space="preserve">nlon;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B43A7D" w:rsidRDefault="00B43A7D" w:rsidP="00E77179">
      <w:pPr>
        <w:rPr>
          <w:rFonts w:ascii="Times New Roman" w:hAnsi="Times New Roman"/>
          <w:sz w:val="24"/>
          <w:szCs w:val="24"/>
        </w:rPr>
      </w:pPr>
      <w:r>
        <w:rPr>
          <w:rFonts w:ascii="Times New Roman" w:hAnsi="Times New Roman"/>
          <w:sz w:val="24"/>
          <w:szCs w:val="24"/>
        </w:rPr>
        <w:t>Guest</w:t>
      </w:r>
      <w:r w:rsidR="00A161F7">
        <w:rPr>
          <w:rFonts w:ascii="Times New Roman" w:hAnsi="Times New Roman"/>
          <w:sz w:val="24"/>
          <w:szCs w:val="24"/>
        </w:rPr>
        <w:t>s</w:t>
      </w:r>
      <w:r>
        <w:rPr>
          <w:rFonts w:ascii="Times New Roman" w:hAnsi="Times New Roman"/>
          <w:sz w:val="24"/>
          <w:szCs w:val="24"/>
        </w:rPr>
        <w:t xml:space="preserve">: </w:t>
      </w:r>
      <w:r w:rsidR="00A161F7">
        <w:rPr>
          <w:rFonts w:ascii="Times New Roman" w:hAnsi="Times New Roman"/>
          <w:sz w:val="24"/>
          <w:szCs w:val="24"/>
        </w:rPr>
        <w:t>Dean Anson and Thomas Meade from Winnisquam Watershed Network</w:t>
      </w:r>
      <w:r w:rsidR="00A161F7">
        <w:rPr>
          <w:rFonts w:ascii="Times New Roman" w:hAnsi="Times New Roman"/>
          <w:sz w:val="24"/>
          <w:szCs w:val="24"/>
        </w:rPr>
        <w:br/>
        <w:t xml:space="preserve">              Deputy Chief Timothy Joubert</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 chair at 7</w:t>
      </w:r>
      <w:r w:rsidR="00B43A7D">
        <w:rPr>
          <w:rFonts w:ascii="Times New Roman" w:hAnsi="Times New Roman"/>
          <w:b/>
          <w:sz w:val="24"/>
          <w:szCs w:val="24"/>
        </w:rPr>
        <w:t>:0</w:t>
      </w:r>
      <w:r w:rsidR="00A161F7">
        <w:rPr>
          <w:rFonts w:ascii="Times New Roman" w:hAnsi="Times New Roman"/>
          <w:b/>
          <w:sz w:val="24"/>
          <w:szCs w:val="24"/>
        </w:rPr>
        <w:t>0</w:t>
      </w:r>
      <w:r>
        <w:rPr>
          <w:rFonts w:ascii="Times New Roman" w:hAnsi="Times New Roman"/>
          <w:b/>
          <w:sz w:val="24"/>
          <w:szCs w:val="24"/>
        </w:rPr>
        <w:t xml:space="preserve"> p.m.</w:t>
      </w:r>
    </w:p>
    <w:p w:rsidR="00C51FD8" w:rsidRPr="00315E1C" w:rsidRDefault="00A161F7" w:rsidP="00315E1C">
      <w:pPr>
        <w:pStyle w:val="ListParagraph"/>
        <w:numPr>
          <w:ilvl w:val="0"/>
          <w:numId w:val="5"/>
        </w:numPr>
        <w:rPr>
          <w:rFonts w:ascii="Times New Roman" w:hAnsi="Times New Roman"/>
          <w:b/>
          <w:sz w:val="24"/>
          <w:szCs w:val="24"/>
        </w:rPr>
      </w:pPr>
      <w:r w:rsidRPr="00A161F7">
        <w:rPr>
          <w:rFonts w:ascii="Times New Roman" w:hAnsi="Times New Roman"/>
          <w:sz w:val="24"/>
          <w:szCs w:val="24"/>
        </w:rPr>
        <w:t xml:space="preserve">Thomas Meade described the history of the Winnisquam Watershed Network </w:t>
      </w:r>
      <w:r w:rsidR="00C51FD8">
        <w:rPr>
          <w:rFonts w:ascii="Times New Roman" w:hAnsi="Times New Roman"/>
          <w:sz w:val="24"/>
          <w:szCs w:val="24"/>
        </w:rPr>
        <w:t xml:space="preserve">(WWN) </w:t>
      </w:r>
      <w:r w:rsidRPr="00A161F7">
        <w:rPr>
          <w:rFonts w:ascii="Times New Roman" w:hAnsi="Times New Roman"/>
          <w:sz w:val="24"/>
          <w:szCs w:val="24"/>
        </w:rPr>
        <w:t>and their goals</w:t>
      </w:r>
      <w:r>
        <w:rPr>
          <w:rFonts w:ascii="Times New Roman" w:hAnsi="Times New Roman"/>
          <w:sz w:val="24"/>
          <w:szCs w:val="24"/>
        </w:rPr>
        <w:t xml:space="preserve"> o</w:t>
      </w:r>
      <w:r w:rsidR="0098765E">
        <w:rPr>
          <w:rFonts w:ascii="Times New Roman" w:hAnsi="Times New Roman"/>
          <w:sz w:val="24"/>
          <w:szCs w:val="24"/>
        </w:rPr>
        <w:t xml:space="preserve">f  monitoring water quality and </w:t>
      </w:r>
      <w:r>
        <w:rPr>
          <w:rFonts w:ascii="Times New Roman" w:hAnsi="Times New Roman"/>
          <w:sz w:val="24"/>
          <w:szCs w:val="24"/>
        </w:rPr>
        <w:t>managing invasive species. He referred to a fall survey taken by Amy Smagula of NH DES that indicated  problem areas in the watershed. Jay’s</w:t>
      </w:r>
      <w:r w:rsidR="00C51FD8">
        <w:rPr>
          <w:rFonts w:ascii="Times New Roman" w:hAnsi="Times New Roman"/>
          <w:sz w:val="24"/>
          <w:szCs w:val="24"/>
        </w:rPr>
        <w:t xml:space="preserve"> M</w:t>
      </w:r>
      <w:r>
        <w:rPr>
          <w:rFonts w:ascii="Times New Roman" w:hAnsi="Times New Roman"/>
          <w:sz w:val="24"/>
          <w:szCs w:val="24"/>
        </w:rPr>
        <w:t xml:space="preserve">arina area and a location near the Anchorage were identified as in need of milfoil control. Methods of removing milfoil were reviewed, and possible costs were discussed. Mr. Meade indicated that </w:t>
      </w:r>
      <w:r w:rsidR="00F74DDF">
        <w:rPr>
          <w:rFonts w:ascii="Times New Roman" w:hAnsi="Times New Roman"/>
          <w:sz w:val="24"/>
          <w:szCs w:val="24"/>
        </w:rPr>
        <w:t>t</w:t>
      </w:r>
      <w:r>
        <w:rPr>
          <w:rFonts w:ascii="Times New Roman" w:hAnsi="Times New Roman"/>
          <w:sz w:val="24"/>
          <w:szCs w:val="24"/>
        </w:rPr>
        <w:t xml:space="preserve">he state of NH will do a 30% match with the various towns. </w:t>
      </w:r>
      <w:r w:rsidR="00C51FD8">
        <w:rPr>
          <w:rFonts w:ascii="Times New Roman" w:hAnsi="Times New Roman"/>
          <w:sz w:val="24"/>
          <w:szCs w:val="24"/>
        </w:rPr>
        <w:br/>
      </w:r>
      <w:r w:rsidR="00F74DDF">
        <w:rPr>
          <w:rFonts w:ascii="Times New Roman" w:hAnsi="Times New Roman"/>
          <w:sz w:val="24"/>
          <w:szCs w:val="24"/>
        </w:rPr>
        <w:t xml:space="preserve">The </w:t>
      </w:r>
      <w:r>
        <w:rPr>
          <w:rFonts w:ascii="Times New Roman" w:hAnsi="Times New Roman"/>
          <w:sz w:val="24"/>
          <w:szCs w:val="24"/>
        </w:rPr>
        <w:t>Meredith</w:t>
      </w:r>
      <w:r w:rsidR="00C51FD8">
        <w:rPr>
          <w:rFonts w:ascii="Times New Roman" w:hAnsi="Times New Roman"/>
          <w:sz w:val="24"/>
          <w:szCs w:val="24"/>
        </w:rPr>
        <w:t xml:space="preserve"> Conservation </w:t>
      </w:r>
      <w:r w:rsidR="00F74DDF">
        <w:rPr>
          <w:rFonts w:ascii="Times New Roman" w:hAnsi="Times New Roman"/>
          <w:sz w:val="24"/>
          <w:szCs w:val="24"/>
        </w:rPr>
        <w:t xml:space="preserve">Commission </w:t>
      </w:r>
      <w:r>
        <w:rPr>
          <w:rFonts w:ascii="Times New Roman" w:hAnsi="Times New Roman"/>
          <w:sz w:val="24"/>
          <w:szCs w:val="24"/>
        </w:rPr>
        <w:t xml:space="preserve"> has already committed</w:t>
      </w:r>
      <w:r w:rsidR="00F74DDF">
        <w:rPr>
          <w:rFonts w:ascii="Times New Roman" w:hAnsi="Times New Roman"/>
          <w:sz w:val="24"/>
          <w:szCs w:val="24"/>
        </w:rPr>
        <w:t xml:space="preserve"> funds</w:t>
      </w:r>
      <w:r>
        <w:rPr>
          <w:rFonts w:ascii="Times New Roman" w:hAnsi="Times New Roman"/>
          <w:sz w:val="24"/>
          <w:szCs w:val="24"/>
        </w:rPr>
        <w:t xml:space="preserve"> </w:t>
      </w:r>
      <w:r w:rsidR="00F74DDF">
        <w:rPr>
          <w:rFonts w:ascii="Times New Roman" w:hAnsi="Times New Roman"/>
          <w:sz w:val="24"/>
          <w:szCs w:val="24"/>
        </w:rPr>
        <w:t>to</w:t>
      </w:r>
      <w:r w:rsidR="00C51FD8">
        <w:rPr>
          <w:rFonts w:ascii="Times New Roman" w:hAnsi="Times New Roman"/>
          <w:sz w:val="24"/>
          <w:szCs w:val="24"/>
        </w:rPr>
        <w:t>ward</w:t>
      </w:r>
      <w:r w:rsidR="00F74DDF">
        <w:rPr>
          <w:rFonts w:ascii="Times New Roman" w:hAnsi="Times New Roman"/>
          <w:sz w:val="24"/>
          <w:szCs w:val="24"/>
        </w:rPr>
        <w:t xml:space="preserve"> the project, and Dean Anson stated that the Laconia Conservation Commission </w:t>
      </w:r>
      <w:r w:rsidR="00C51FD8">
        <w:rPr>
          <w:rFonts w:ascii="Times New Roman" w:hAnsi="Times New Roman"/>
          <w:sz w:val="24"/>
          <w:szCs w:val="24"/>
        </w:rPr>
        <w:t xml:space="preserve"> </w:t>
      </w:r>
      <w:r w:rsidR="00F74DDF">
        <w:rPr>
          <w:rFonts w:ascii="Times New Roman" w:hAnsi="Times New Roman"/>
          <w:sz w:val="24"/>
          <w:szCs w:val="24"/>
        </w:rPr>
        <w:t xml:space="preserve">is expected to pay its fair share. </w:t>
      </w:r>
      <w:r w:rsidR="00DD5113">
        <w:rPr>
          <w:rFonts w:ascii="Times New Roman" w:hAnsi="Times New Roman"/>
          <w:sz w:val="24"/>
          <w:szCs w:val="24"/>
        </w:rPr>
        <w:t xml:space="preserve">The </w:t>
      </w:r>
      <w:r w:rsidR="00F74DDF">
        <w:rPr>
          <w:rFonts w:ascii="Times New Roman" w:hAnsi="Times New Roman"/>
          <w:sz w:val="24"/>
          <w:szCs w:val="24"/>
        </w:rPr>
        <w:t>Belmont</w:t>
      </w:r>
      <w:r w:rsidR="00DD5113">
        <w:rPr>
          <w:rFonts w:ascii="Times New Roman" w:hAnsi="Times New Roman"/>
          <w:sz w:val="24"/>
          <w:szCs w:val="24"/>
        </w:rPr>
        <w:t xml:space="preserve"> Conservation Commission  has put money toward paying divers to physically remove milfoil. Amy Smagula will re-survey the areas in the spring and provide a report and a cost estimate. </w:t>
      </w:r>
      <w:r w:rsidR="00C51FD8">
        <w:rPr>
          <w:rFonts w:ascii="Times New Roman" w:hAnsi="Times New Roman"/>
          <w:sz w:val="24"/>
          <w:szCs w:val="24"/>
        </w:rPr>
        <w:br/>
      </w:r>
      <w:r w:rsidR="00DD5113">
        <w:rPr>
          <w:rFonts w:ascii="Times New Roman" w:hAnsi="Times New Roman"/>
          <w:sz w:val="24"/>
          <w:szCs w:val="24"/>
        </w:rPr>
        <w:t xml:space="preserve">The Tilton sites cover about 2.1 acres, and it is estimated that the cost of  </w:t>
      </w:r>
      <w:r w:rsidR="00884CFC">
        <w:rPr>
          <w:rFonts w:ascii="Times New Roman" w:hAnsi="Times New Roman"/>
          <w:sz w:val="24"/>
          <w:szCs w:val="24"/>
        </w:rPr>
        <w:t>milfoil</w:t>
      </w:r>
      <w:r w:rsidR="00DD5113">
        <w:rPr>
          <w:rFonts w:ascii="Times New Roman" w:hAnsi="Times New Roman"/>
          <w:sz w:val="24"/>
          <w:szCs w:val="24"/>
        </w:rPr>
        <w:t xml:space="preserve"> removal </w:t>
      </w:r>
      <w:r w:rsidR="00884CFC">
        <w:rPr>
          <w:rFonts w:ascii="Times New Roman" w:hAnsi="Times New Roman"/>
          <w:sz w:val="24"/>
          <w:szCs w:val="24"/>
        </w:rPr>
        <w:t xml:space="preserve">using an herbicide </w:t>
      </w:r>
      <w:r w:rsidR="00DD5113">
        <w:rPr>
          <w:rFonts w:ascii="Times New Roman" w:hAnsi="Times New Roman"/>
          <w:sz w:val="24"/>
          <w:szCs w:val="24"/>
        </w:rPr>
        <w:t xml:space="preserve">will be around $1800. Diving costs will be extra. </w:t>
      </w:r>
      <w:r w:rsidR="00C51FD8">
        <w:rPr>
          <w:rFonts w:ascii="Times New Roman" w:hAnsi="Times New Roman"/>
          <w:sz w:val="24"/>
          <w:szCs w:val="24"/>
        </w:rPr>
        <w:t xml:space="preserve">The Commissioners asked about the efficacy of both removal methods. The WWN plans to work with Dari to identify the areas of concern. </w:t>
      </w:r>
      <w:r w:rsidR="00C51FD8">
        <w:rPr>
          <w:rFonts w:ascii="Times New Roman" w:hAnsi="Times New Roman"/>
          <w:sz w:val="24"/>
          <w:szCs w:val="24"/>
        </w:rPr>
        <w:br/>
        <w:t xml:space="preserve">The Commissioners explained that they require applicants for this fund to fill out the </w:t>
      </w:r>
      <w:r w:rsidR="00C51FD8" w:rsidRPr="00C51FD8">
        <w:rPr>
          <w:rFonts w:ascii="Times New Roman" w:hAnsi="Times New Roman"/>
          <w:b/>
          <w:sz w:val="24"/>
          <w:szCs w:val="24"/>
        </w:rPr>
        <w:t>TCC application</w:t>
      </w:r>
      <w:r w:rsidR="00C51FD8">
        <w:rPr>
          <w:rFonts w:ascii="Times New Roman" w:hAnsi="Times New Roman"/>
          <w:sz w:val="24"/>
          <w:szCs w:val="24"/>
        </w:rPr>
        <w:t xml:space="preserve"> and to provide </w:t>
      </w:r>
      <w:r w:rsidR="00C51FD8" w:rsidRPr="00C51FD8">
        <w:rPr>
          <w:rFonts w:ascii="Times New Roman" w:hAnsi="Times New Roman"/>
          <w:b/>
          <w:sz w:val="24"/>
          <w:szCs w:val="24"/>
        </w:rPr>
        <w:t>documentation after completion</w:t>
      </w:r>
      <w:r w:rsidR="00C51FD8">
        <w:rPr>
          <w:rFonts w:ascii="Times New Roman" w:hAnsi="Times New Roman"/>
          <w:sz w:val="24"/>
          <w:szCs w:val="24"/>
        </w:rPr>
        <w:t xml:space="preserve">. They also want to see the </w:t>
      </w:r>
      <w:r w:rsidR="00C51FD8" w:rsidRPr="00C51FD8">
        <w:rPr>
          <w:rFonts w:ascii="Times New Roman" w:hAnsi="Times New Roman"/>
          <w:b/>
          <w:sz w:val="24"/>
          <w:szCs w:val="24"/>
        </w:rPr>
        <w:t>results of any herbicide use</w:t>
      </w:r>
      <w:r w:rsidR="00884CFC">
        <w:rPr>
          <w:rFonts w:ascii="Times New Roman" w:hAnsi="Times New Roman"/>
          <w:b/>
          <w:sz w:val="24"/>
          <w:szCs w:val="24"/>
        </w:rPr>
        <w:t xml:space="preserve">/ </w:t>
      </w:r>
      <w:r w:rsidR="00C51FD8" w:rsidRPr="00C51FD8">
        <w:rPr>
          <w:rFonts w:ascii="Times New Roman" w:hAnsi="Times New Roman"/>
          <w:b/>
          <w:sz w:val="24"/>
          <w:szCs w:val="24"/>
        </w:rPr>
        <w:t>diving results</w:t>
      </w:r>
      <w:r w:rsidR="00C51FD8">
        <w:rPr>
          <w:rFonts w:ascii="Times New Roman" w:hAnsi="Times New Roman"/>
          <w:sz w:val="24"/>
          <w:szCs w:val="24"/>
        </w:rPr>
        <w:t>. There was a discussion about the Jay’s Marina site not being a public launch ramp. While the Commissioners spoke of their support for this project, it was agreed that the owners of the two designated sites bear a responsibility for prevention and control of invasive species as well</w:t>
      </w:r>
      <w:r w:rsidR="00C51FD8" w:rsidRPr="00C51FD8">
        <w:rPr>
          <w:rFonts w:ascii="Times New Roman" w:hAnsi="Times New Roman"/>
          <w:sz w:val="24"/>
          <w:szCs w:val="24"/>
        </w:rPr>
        <w:t>.</w:t>
      </w:r>
      <w:r w:rsidR="00315E1C">
        <w:rPr>
          <w:rFonts w:ascii="Times New Roman" w:hAnsi="Times New Roman"/>
          <w:sz w:val="24"/>
          <w:szCs w:val="24"/>
        </w:rPr>
        <w:t xml:space="preserve"> </w:t>
      </w:r>
      <w:r w:rsidR="00315E1C" w:rsidRPr="00884CFC">
        <w:rPr>
          <w:rFonts w:ascii="Times New Roman" w:hAnsi="Times New Roman"/>
          <w:sz w:val="24"/>
          <w:szCs w:val="24"/>
        </w:rPr>
        <w:t xml:space="preserve">It was recommended that the Commission send a letter to the Budget Committee to </w:t>
      </w:r>
      <w:r w:rsidR="00315E1C">
        <w:rPr>
          <w:rFonts w:ascii="Times New Roman" w:hAnsi="Times New Roman"/>
          <w:sz w:val="24"/>
          <w:szCs w:val="24"/>
        </w:rPr>
        <w:t xml:space="preserve">reinstitute the practice of putting money into the Improving and Maintaining Lakes Capital Reserve Fund established in 2007; the town has elected not to include funding for this line item over the last two years because there were no requests. </w:t>
      </w:r>
    </w:p>
    <w:p w:rsidR="00C51FD8" w:rsidRDefault="00C51FD8" w:rsidP="00C51FD8">
      <w:pPr>
        <w:pStyle w:val="ListParagraph"/>
        <w:ind w:left="360"/>
        <w:rPr>
          <w:rFonts w:ascii="Times New Roman" w:hAnsi="Times New Roman"/>
          <w:sz w:val="24"/>
          <w:szCs w:val="24"/>
        </w:rPr>
      </w:pPr>
    </w:p>
    <w:p w:rsidR="00884CFC" w:rsidRPr="00315E1C" w:rsidRDefault="00C51FD8" w:rsidP="00884CFC">
      <w:pPr>
        <w:pStyle w:val="ListParagraph"/>
        <w:numPr>
          <w:ilvl w:val="0"/>
          <w:numId w:val="5"/>
        </w:numPr>
        <w:rPr>
          <w:rFonts w:ascii="Times New Roman" w:hAnsi="Times New Roman"/>
          <w:b/>
          <w:sz w:val="24"/>
          <w:szCs w:val="24"/>
        </w:rPr>
      </w:pPr>
      <w:r w:rsidRPr="00315E1C">
        <w:rPr>
          <w:rFonts w:ascii="Times New Roman" w:hAnsi="Times New Roman"/>
          <w:b/>
          <w:sz w:val="24"/>
          <w:szCs w:val="24"/>
        </w:rPr>
        <w:t xml:space="preserve"> Lakewood Drive PbN:  </w:t>
      </w:r>
      <w:r w:rsidRPr="00315E1C">
        <w:rPr>
          <w:rFonts w:ascii="Times New Roman" w:hAnsi="Times New Roman"/>
          <w:sz w:val="24"/>
          <w:szCs w:val="24"/>
        </w:rPr>
        <w:t xml:space="preserve">Deputy Chief </w:t>
      </w:r>
      <w:r w:rsidR="00884CFC" w:rsidRPr="00315E1C">
        <w:rPr>
          <w:rFonts w:ascii="Times New Roman" w:hAnsi="Times New Roman"/>
          <w:sz w:val="24"/>
          <w:szCs w:val="24"/>
        </w:rPr>
        <w:t>Timothy Joubert presented information about a PbN for Lakewood Drive to install a dry hydrant to address the problem of lack of water for a fire suppression after an incident at the site last year. The Fire Department will pay for the work for the shared association and will be responsible for maintenance. They will also inspect and test the hydrant on a yearly basis.</w:t>
      </w:r>
      <w:r w:rsidR="00884CFC" w:rsidRPr="00315E1C">
        <w:rPr>
          <w:rFonts w:ascii="Times New Roman" w:hAnsi="Times New Roman"/>
          <w:sz w:val="24"/>
          <w:szCs w:val="24"/>
        </w:rPr>
        <w:br/>
        <w:t>Jim made a motion to approve the PbN for the Lakewood Association project and Paul seconded the motion.</w:t>
      </w:r>
      <w:r w:rsidR="00884CFC" w:rsidRPr="00315E1C">
        <w:rPr>
          <w:rFonts w:ascii="Times New Roman" w:hAnsi="Times New Roman"/>
          <w:b/>
          <w:sz w:val="24"/>
          <w:szCs w:val="24"/>
        </w:rPr>
        <w:t xml:space="preserve"> </w:t>
      </w:r>
      <w:r w:rsidR="00884CFC" w:rsidRPr="00315E1C">
        <w:rPr>
          <w:rFonts w:ascii="Times New Roman" w:hAnsi="Times New Roman"/>
          <w:sz w:val="24"/>
          <w:szCs w:val="24"/>
        </w:rPr>
        <w:t xml:space="preserve">All were in favor. </w:t>
      </w:r>
    </w:p>
    <w:p w:rsidR="00ED52FD" w:rsidRPr="00A161F7" w:rsidRDefault="00053179" w:rsidP="00ED52FD">
      <w:pPr>
        <w:pStyle w:val="ListParagraph"/>
        <w:numPr>
          <w:ilvl w:val="0"/>
          <w:numId w:val="5"/>
        </w:numPr>
        <w:rPr>
          <w:rFonts w:ascii="Times New Roman" w:hAnsi="Times New Roman"/>
          <w:sz w:val="24"/>
          <w:szCs w:val="24"/>
        </w:rPr>
      </w:pPr>
      <w:r>
        <w:rPr>
          <w:rFonts w:ascii="Times New Roman" w:hAnsi="Times New Roman"/>
          <w:b/>
          <w:sz w:val="24"/>
          <w:szCs w:val="24"/>
        </w:rPr>
        <w:lastRenderedPageBreak/>
        <w:t xml:space="preserve">Approval of </w:t>
      </w:r>
      <w:r w:rsidR="00DD5113">
        <w:rPr>
          <w:rFonts w:ascii="Times New Roman" w:hAnsi="Times New Roman"/>
          <w:b/>
          <w:sz w:val="24"/>
          <w:szCs w:val="24"/>
        </w:rPr>
        <w:t xml:space="preserve">October </w:t>
      </w:r>
      <w:r w:rsidR="00BF29FB" w:rsidRPr="00A161F7">
        <w:rPr>
          <w:rFonts w:ascii="Times New Roman" w:hAnsi="Times New Roman"/>
          <w:b/>
          <w:sz w:val="24"/>
          <w:szCs w:val="24"/>
        </w:rPr>
        <w:t xml:space="preserve"> minutes</w:t>
      </w:r>
      <w:r w:rsidR="00BF29FB" w:rsidRPr="00A161F7">
        <w:rPr>
          <w:rFonts w:ascii="Times New Roman" w:hAnsi="Times New Roman"/>
          <w:sz w:val="24"/>
          <w:szCs w:val="24"/>
        </w:rPr>
        <w:t xml:space="preserve">: </w:t>
      </w:r>
      <w:r w:rsidR="00B43A7D" w:rsidRPr="00A161F7">
        <w:rPr>
          <w:rFonts w:ascii="Times New Roman" w:hAnsi="Times New Roman"/>
          <w:sz w:val="24"/>
          <w:szCs w:val="24"/>
        </w:rPr>
        <w:t>B</w:t>
      </w:r>
      <w:r w:rsidR="00DD5113">
        <w:rPr>
          <w:rFonts w:ascii="Times New Roman" w:hAnsi="Times New Roman"/>
          <w:sz w:val="24"/>
          <w:szCs w:val="24"/>
        </w:rPr>
        <w:t>ob</w:t>
      </w:r>
      <w:r w:rsidR="00B43A7D" w:rsidRPr="00A161F7">
        <w:rPr>
          <w:rFonts w:ascii="Times New Roman" w:hAnsi="Times New Roman"/>
          <w:sz w:val="24"/>
          <w:szCs w:val="24"/>
        </w:rPr>
        <w:t xml:space="preserve"> </w:t>
      </w:r>
      <w:r w:rsidR="00BF29FB" w:rsidRPr="00A161F7">
        <w:rPr>
          <w:rFonts w:ascii="Times New Roman" w:hAnsi="Times New Roman"/>
          <w:sz w:val="24"/>
          <w:szCs w:val="24"/>
        </w:rPr>
        <w:t xml:space="preserve"> made a motion to accept the minutes as printed. Paul seconded the motion, and all were in favor.</w:t>
      </w:r>
      <w:r w:rsidR="00AC205C" w:rsidRPr="00A161F7">
        <w:rPr>
          <w:rFonts w:ascii="Times New Roman" w:hAnsi="Times New Roman"/>
          <w:sz w:val="24"/>
          <w:szCs w:val="24"/>
        </w:rPr>
        <w:br/>
      </w:r>
    </w:p>
    <w:p w:rsidR="00CE319F" w:rsidRPr="00CE319F" w:rsidRDefault="00770DAC" w:rsidP="00CE319F">
      <w:pPr>
        <w:pStyle w:val="ListParagraph"/>
        <w:numPr>
          <w:ilvl w:val="0"/>
          <w:numId w:val="5"/>
        </w:numPr>
        <w:rPr>
          <w:rFonts w:ascii="Times New Roman" w:hAnsi="Times New Roman"/>
          <w:b/>
          <w:sz w:val="24"/>
          <w:szCs w:val="24"/>
        </w:rPr>
      </w:pPr>
      <w:r w:rsidRPr="00770DAC">
        <w:rPr>
          <w:rFonts w:ascii="Times New Roman" w:hAnsi="Times New Roman"/>
          <w:b/>
          <w:sz w:val="24"/>
          <w:szCs w:val="24"/>
        </w:rPr>
        <w:t>Old Business:</w:t>
      </w:r>
      <w:r w:rsidR="002A2B0A">
        <w:rPr>
          <w:rFonts w:ascii="Times New Roman" w:hAnsi="Times New Roman"/>
          <w:b/>
          <w:sz w:val="24"/>
          <w:szCs w:val="24"/>
        </w:rPr>
        <w:br/>
        <w:t xml:space="preserve">     a</w:t>
      </w:r>
      <w:r>
        <w:rPr>
          <w:rFonts w:ascii="Times New Roman" w:hAnsi="Times New Roman"/>
          <w:b/>
          <w:sz w:val="24"/>
          <w:szCs w:val="24"/>
        </w:rPr>
        <w:t xml:space="preserve">. </w:t>
      </w:r>
      <w:r w:rsidR="00DD5113">
        <w:rPr>
          <w:rFonts w:ascii="Times New Roman" w:hAnsi="Times New Roman"/>
          <w:sz w:val="24"/>
          <w:szCs w:val="24"/>
        </w:rPr>
        <w:t>The Chaille dredge and fill permit is still under technical review.</w:t>
      </w:r>
      <w:r w:rsidR="00DD5113">
        <w:rPr>
          <w:rFonts w:ascii="Times New Roman" w:hAnsi="Times New Roman"/>
          <w:sz w:val="24"/>
          <w:szCs w:val="24"/>
        </w:rPr>
        <w:br/>
      </w:r>
    </w:p>
    <w:p w:rsidR="00315E1C" w:rsidRDefault="007C2DDC" w:rsidP="00315E1C">
      <w:pPr>
        <w:pStyle w:val="ListParagraph"/>
        <w:numPr>
          <w:ilvl w:val="0"/>
          <w:numId w:val="5"/>
        </w:numPr>
        <w:rPr>
          <w:rFonts w:ascii="Times New Roman" w:hAnsi="Times New Roman"/>
          <w:sz w:val="24"/>
          <w:szCs w:val="24"/>
        </w:rPr>
      </w:pPr>
      <w:r w:rsidRPr="00CE319F">
        <w:rPr>
          <w:rFonts w:ascii="Times New Roman" w:hAnsi="Times New Roman"/>
          <w:b/>
          <w:sz w:val="24"/>
          <w:szCs w:val="24"/>
        </w:rPr>
        <w:t>New Business:</w:t>
      </w:r>
      <w:r w:rsidRPr="00CE319F">
        <w:rPr>
          <w:rFonts w:ascii="Times New Roman" w:hAnsi="Times New Roman"/>
          <w:b/>
          <w:sz w:val="24"/>
          <w:szCs w:val="24"/>
        </w:rPr>
        <w:br/>
        <w:t xml:space="preserve">         </w:t>
      </w:r>
      <w:r w:rsidR="002A2B0A" w:rsidRPr="00CE319F">
        <w:rPr>
          <w:rFonts w:ascii="Times New Roman" w:hAnsi="Times New Roman"/>
          <w:sz w:val="24"/>
          <w:szCs w:val="24"/>
        </w:rPr>
        <w:t xml:space="preserve"> </w:t>
      </w:r>
      <w:r w:rsidRPr="00CE319F">
        <w:rPr>
          <w:rFonts w:ascii="Times New Roman" w:hAnsi="Times New Roman"/>
          <w:sz w:val="24"/>
          <w:szCs w:val="24"/>
        </w:rPr>
        <w:t xml:space="preserve"> </w:t>
      </w:r>
      <w:r w:rsidR="002A2B0A" w:rsidRPr="00CE319F">
        <w:rPr>
          <w:rFonts w:ascii="Times New Roman" w:hAnsi="Times New Roman"/>
          <w:b/>
          <w:sz w:val="24"/>
          <w:szCs w:val="24"/>
        </w:rPr>
        <w:t>a</w:t>
      </w:r>
      <w:r w:rsidR="00366610" w:rsidRPr="00CE319F">
        <w:rPr>
          <w:rFonts w:ascii="Times New Roman" w:hAnsi="Times New Roman"/>
          <w:b/>
          <w:sz w:val="24"/>
          <w:szCs w:val="24"/>
        </w:rPr>
        <w:t>.</w:t>
      </w:r>
      <w:r w:rsidR="00315E1C">
        <w:rPr>
          <w:rFonts w:ascii="Times New Roman" w:hAnsi="Times New Roman"/>
          <w:sz w:val="24"/>
          <w:szCs w:val="24"/>
        </w:rPr>
        <w:t xml:space="preserve"> Bill from Paul regarding Salmon Run – Bob made a motion to approve. </w:t>
      </w:r>
      <w:r w:rsidR="00315E1C">
        <w:rPr>
          <w:rFonts w:ascii="Times New Roman" w:hAnsi="Times New Roman"/>
          <w:sz w:val="24"/>
          <w:szCs w:val="24"/>
        </w:rPr>
        <w:br/>
        <w:t xml:space="preserve">               Ben seconded, and all were in favor.</w:t>
      </w:r>
    </w:p>
    <w:p w:rsidR="00315E1C" w:rsidRDefault="00315E1C" w:rsidP="00315E1C">
      <w:pPr>
        <w:pStyle w:val="ListParagraph"/>
        <w:ind w:left="360"/>
        <w:rPr>
          <w:rFonts w:ascii="Times New Roman" w:hAnsi="Times New Roman"/>
          <w:sz w:val="24"/>
          <w:szCs w:val="24"/>
        </w:rPr>
      </w:pPr>
      <w:r>
        <w:rPr>
          <w:rFonts w:ascii="Times New Roman" w:hAnsi="Times New Roman"/>
          <w:b/>
          <w:sz w:val="24"/>
          <w:szCs w:val="24"/>
        </w:rPr>
        <w:t xml:space="preserve">           b.</w:t>
      </w:r>
      <w:r>
        <w:rPr>
          <w:rFonts w:ascii="Times New Roman" w:hAnsi="Times New Roman"/>
          <w:sz w:val="24"/>
          <w:szCs w:val="24"/>
        </w:rPr>
        <w:t xml:space="preserve"> Stipends – Jim made a motion to approve and Paul seconded the motion, which was </w:t>
      </w:r>
      <w:r>
        <w:rPr>
          <w:rFonts w:ascii="Times New Roman" w:hAnsi="Times New Roman"/>
          <w:sz w:val="24"/>
          <w:szCs w:val="24"/>
        </w:rPr>
        <w:br/>
        <w:t xml:space="preserve">               then approved.</w:t>
      </w:r>
    </w:p>
    <w:p w:rsidR="00315E1C" w:rsidRDefault="00315E1C" w:rsidP="00315E1C">
      <w:pPr>
        <w:pStyle w:val="ListParagraph"/>
        <w:ind w:left="360"/>
        <w:rPr>
          <w:rFonts w:ascii="Times New Roman" w:hAnsi="Times New Roman"/>
          <w:sz w:val="24"/>
          <w:szCs w:val="24"/>
        </w:rPr>
      </w:pPr>
      <w:r>
        <w:rPr>
          <w:rFonts w:ascii="Times New Roman" w:hAnsi="Times New Roman"/>
          <w:b/>
          <w:sz w:val="24"/>
          <w:szCs w:val="24"/>
        </w:rPr>
        <w:t xml:space="preserve">           c.</w:t>
      </w:r>
      <w:r>
        <w:rPr>
          <w:rFonts w:ascii="Times New Roman" w:hAnsi="Times New Roman"/>
          <w:sz w:val="24"/>
          <w:szCs w:val="24"/>
        </w:rPr>
        <w:t xml:space="preserve"> High Street property – After a lengthy discussion, the Commission felt that the</w:t>
      </w:r>
      <w:r>
        <w:rPr>
          <w:rFonts w:ascii="Times New Roman" w:hAnsi="Times New Roman"/>
          <w:sz w:val="24"/>
          <w:szCs w:val="24"/>
        </w:rPr>
        <w:br/>
        <w:t xml:space="preserve">               best use of the property would be for a park for the community and an open space area.</w:t>
      </w:r>
      <w:r>
        <w:rPr>
          <w:rFonts w:ascii="Times New Roman" w:hAnsi="Times New Roman"/>
          <w:sz w:val="24"/>
          <w:szCs w:val="24"/>
        </w:rPr>
        <w:br/>
        <w:t xml:space="preserve">              </w:t>
      </w:r>
      <w:r w:rsidR="0051780A">
        <w:rPr>
          <w:rFonts w:ascii="Times New Roman" w:hAnsi="Times New Roman"/>
          <w:sz w:val="24"/>
          <w:szCs w:val="24"/>
        </w:rPr>
        <w:t xml:space="preserve"> It was suggested that the</w:t>
      </w:r>
      <w:r w:rsidR="0051780A" w:rsidRPr="0051780A">
        <w:rPr>
          <w:rFonts w:ascii="Times New Roman" w:hAnsi="Times New Roman"/>
          <w:sz w:val="24"/>
          <w:szCs w:val="24"/>
        </w:rPr>
        <w:t xml:space="preserve"> </w:t>
      </w:r>
      <w:r w:rsidR="0051780A">
        <w:rPr>
          <w:rFonts w:ascii="Times New Roman" w:hAnsi="Times New Roman"/>
          <w:sz w:val="24"/>
          <w:szCs w:val="24"/>
        </w:rPr>
        <w:t>Park Commission could do this.</w:t>
      </w:r>
      <w:r>
        <w:rPr>
          <w:rFonts w:ascii="Times New Roman" w:hAnsi="Times New Roman"/>
          <w:sz w:val="24"/>
          <w:szCs w:val="24"/>
        </w:rPr>
        <w:br/>
        <w:t xml:space="preserve">               Helen made a motion, Jim seconded </w:t>
      </w:r>
      <w:r w:rsidR="0051780A">
        <w:rPr>
          <w:rFonts w:ascii="Times New Roman" w:hAnsi="Times New Roman"/>
          <w:sz w:val="24"/>
          <w:szCs w:val="24"/>
        </w:rPr>
        <w:t xml:space="preserve"> </w:t>
      </w:r>
      <w:r>
        <w:rPr>
          <w:rFonts w:ascii="Times New Roman" w:hAnsi="Times New Roman"/>
          <w:sz w:val="24"/>
          <w:szCs w:val="24"/>
        </w:rPr>
        <w:t>it, and it was approved.</w:t>
      </w:r>
      <w:r w:rsidR="0051780A">
        <w:rPr>
          <w:rFonts w:ascii="Times New Roman" w:hAnsi="Times New Roman"/>
          <w:sz w:val="24"/>
          <w:szCs w:val="24"/>
        </w:rPr>
        <w:br/>
        <w:t xml:space="preserve">           </w:t>
      </w:r>
      <w:r w:rsidR="0051780A" w:rsidRPr="0051780A">
        <w:rPr>
          <w:rFonts w:ascii="Times New Roman" w:hAnsi="Times New Roman"/>
          <w:b/>
          <w:sz w:val="24"/>
          <w:szCs w:val="24"/>
        </w:rPr>
        <w:t>d.</w:t>
      </w:r>
      <w:r w:rsidR="0051780A">
        <w:rPr>
          <w:rFonts w:ascii="Times New Roman" w:hAnsi="Times New Roman"/>
          <w:sz w:val="24"/>
          <w:szCs w:val="24"/>
        </w:rPr>
        <w:t xml:space="preserve"> Parking at Salmon Run - The chair read an email from Joyce Fulweiler regarding keeping </w:t>
      </w:r>
      <w:r w:rsidR="0051780A">
        <w:rPr>
          <w:rFonts w:ascii="Times New Roman" w:hAnsi="Times New Roman"/>
          <w:sz w:val="24"/>
          <w:szCs w:val="24"/>
        </w:rPr>
        <w:br/>
        <w:t xml:space="preserve">                the parking lot at Salmon Run open and plowed for the winter. The Commissioners recalled </w:t>
      </w:r>
      <w:r w:rsidR="0051780A">
        <w:rPr>
          <w:rFonts w:ascii="Times New Roman" w:hAnsi="Times New Roman"/>
          <w:sz w:val="24"/>
          <w:szCs w:val="24"/>
        </w:rPr>
        <w:br/>
        <w:t xml:space="preserve">                that the monitoring wellhead in the parking lot was damaged accidentally during the first</w:t>
      </w:r>
      <w:r w:rsidR="0051780A">
        <w:rPr>
          <w:rFonts w:ascii="Times New Roman" w:hAnsi="Times New Roman"/>
          <w:sz w:val="24"/>
          <w:szCs w:val="24"/>
        </w:rPr>
        <w:br/>
        <w:t xml:space="preserve">                winter that it was open which is why the Commission has closed off the lot before the first </w:t>
      </w:r>
      <w:r w:rsidR="0051780A">
        <w:rPr>
          <w:rFonts w:ascii="Times New Roman" w:hAnsi="Times New Roman"/>
          <w:sz w:val="24"/>
          <w:szCs w:val="24"/>
        </w:rPr>
        <w:br/>
        <w:t xml:space="preserve">                major snow since then. It appears that the arsenic levels onsite are still well-above normal levels, </w:t>
      </w:r>
      <w:r w:rsidR="0051780A">
        <w:rPr>
          <w:rFonts w:ascii="Times New Roman" w:hAnsi="Times New Roman"/>
          <w:sz w:val="24"/>
          <w:szCs w:val="24"/>
        </w:rPr>
        <w:br/>
        <w:t xml:space="preserve">                so it was assumed that the well continues to need to be protected from plowing. If the</w:t>
      </w:r>
      <w:r w:rsidR="0051780A">
        <w:rPr>
          <w:rFonts w:ascii="Times New Roman" w:hAnsi="Times New Roman"/>
          <w:sz w:val="24"/>
          <w:szCs w:val="24"/>
        </w:rPr>
        <w:br/>
        <w:t xml:space="preserve">                town is willing to be held accountable for any and all damages that might occur with plowing, </w:t>
      </w:r>
      <w:r w:rsidR="0051780A">
        <w:rPr>
          <w:rFonts w:ascii="Times New Roman" w:hAnsi="Times New Roman"/>
          <w:sz w:val="24"/>
          <w:szCs w:val="24"/>
        </w:rPr>
        <w:br/>
        <w:t xml:space="preserve">                then  the Commission is willing to let the town plow.</w:t>
      </w:r>
      <w:r w:rsidR="0051780A">
        <w:rPr>
          <w:rFonts w:ascii="Times New Roman" w:hAnsi="Times New Roman"/>
          <w:sz w:val="24"/>
          <w:szCs w:val="24"/>
        </w:rPr>
        <w:br/>
      </w:r>
      <w:r w:rsidR="00053179">
        <w:rPr>
          <w:rFonts w:ascii="Times New Roman" w:hAnsi="Times New Roman"/>
          <w:sz w:val="24"/>
          <w:szCs w:val="24"/>
        </w:rPr>
        <w:t xml:space="preserve">           </w:t>
      </w:r>
      <w:r w:rsidR="0051780A" w:rsidRPr="0051780A">
        <w:rPr>
          <w:rFonts w:ascii="Times New Roman" w:hAnsi="Times New Roman"/>
          <w:b/>
          <w:sz w:val="24"/>
          <w:szCs w:val="24"/>
        </w:rPr>
        <w:t>e</w:t>
      </w:r>
      <w:r w:rsidR="0051780A">
        <w:rPr>
          <w:rFonts w:ascii="Times New Roman" w:hAnsi="Times New Roman"/>
          <w:sz w:val="24"/>
          <w:szCs w:val="24"/>
        </w:rPr>
        <w:t>.  Members were reminded that the December meeting will begin at 5:30 p.m.</w:t>
      </w:r>
      <w:r w:rsidR="00053179">
        <w:rPr>
          <w:rFonts w:ascii="Times New Roman" w:hAnsi="Times New Roman"/>
          <w:sz w:val="24"/>
          <w:szCs w:val="24"/>
        </w:rPr>
        <w:t xml:space="preserve"> at Town Hall.</w:t>
      </w:r>
    </w:p>
    <w:p w:rsidR="0051780A" w:rsidRPr="00053179" w:rsidRDefault="00053179" w:rsidP="00053179">
      <w:pPr>
        <w:rPr>
          <w:rFonts w:ascii="Times New Roman" w:hAnsi="Times New Roman"/>
          <w:b/>
          <w:sz w:val="24"/>
          <w:szCs w:val="24"/>
        </w:rPr>
      </w:pPr>
      <w:r>
        <w:rPr>
          <w:rFonts w:ascii="Times New Roman" w:hAnsi="Times New Roman"/>
          <w:b/>
          <w:sz w:val="24"/>
          <w:szCs w:val="24"/>
        </w:rPr>
        <w:t xml:space="preserve"> </w:t>
      </w:r>
      <w:r w:rsidRPr="00053179">
        <w:rPr>
          <w:rFonts w:ascii="Times New Roman" w:hAnsi="Times New Roman"/>
          <w:b/>
          <w:sz w:val="24"/>
          <w:szCs w:val="24"/>
        </w:rPr>
        <w:t>6. Correspondence</w:t>
      </w:r>
      <w:r>
        <w:rPr>
          <w:rFonts w:ascii="Times New Roman" w:hAnsi="Times New Roman"/>
          <w:b/>
          <w:sz w:val="24"/>
          <w:szCs w:val="24"/>
        </w:rPr>
        <w:t xml:space="preserve">:  </w:t>
      </w:r>
      <w:r>
        <w:rPr>
          <w:rFonts w:ascii="Times New Roman" w:hAnsi="Times New Roman"/>
          <w:b/>
          <w:sz w:val="24"/>
          <w:szCs w:val="24"/>
        </w:rPr>
        <w:br/>
        <w:t xml:space="preserve">                   </w:t>
      </w:r>
      <w:r w:rsidRPr="00053179">
        <w:rPr>
          <w:rFonts w:ascii="Times New Roman" w:hAnsi="Times New Roman"/>
          <w:sz w:val="24"/>
          <w:szCs w:val="24"/>
        </w:rPr>
        <w:t>Eversource Energy dredge and fill application 2017-02402 was approved</w:t>
      </w:r>
      <w:r w:rsidRPr="00053179">
        <w:rPr>
          <w:rFonts w:ascii="Times New Roman" w:hAnsi="Times New Roman"/>
          <w:sz w:val="24"/>
          <w:szCs w:val="24"/>
        </w:rPr>
        <w:br/>
        <w:t xml:space="preserve">                   Eversource Energy Shoreland PbN  2017-02691 was accepted</w:t>
      </w:r>
      <w:r w:rsidR="0051780A" w:rsidRPr="00053179">
        <w:rPr>
          <w:rFonts w:ascii="Times New Roman" w:hAnsi="Times New Roman"/>
          <w:sz w:val="24"/>
          <w:szCs w:val="24"/>
        </w:rPr>
        <w:t xml:space="preserve">            </w:t>
      </w:r>
    </w:p>
    <w:p w:rsidR="00053179" w:rsidRDefault="006801CB" w:rsidP="00F15D79">
      <w:pPr>
        <w:rPr>
          <w:rFonts w:ascii="Times New Roman" w:hAnsi="Times New Roman"/>
          <w:sz w:val="24"/>
          <w:szCs w:val="24"/>
        </w:rPr>
      </w:pPr>
      <w:r w:rsidRPr="008B367C">
        <w:rPr>
          <w:rFonts w:ascii="Times New Roman" w:hAnsi="Times New Roman"/>
          <w:sz w:val="24"/>
          <w:szCs w:val="24"/>
        </w:rPr>
        <w:br/>
        <w:t xml:space="preserve">       </w:t>
      </w:r>
      <w:r w:rsidR="00053179">
        <w:rPr>
          <w:rFonts w:ascii="Times New Roman" w:hAnsi="Times New Roman"/>
          <w:sz w:val="24"/>
          <w:szCs w:val="24"/>
        </w:rPr>
        <w:t>Helen</w:t>
      </w:r>
      <w:r w:rsidR="006374FD" w:rsidRPr="008B367C">
        <w:rPr>
          <w:rFonts w:ascii="Times New Roman" w:hAnsi="Times New Roman"/>
          <w:sz w:val="24"/>
          <w:szCs w:val="24"/>
        </w:rPr>
        <w:t xml:space="preserve"> made a motion to adjourn at 8:</w:t>
      </w:r>
      <w:r w:rsidR="00053179">
        <w:rPr>
          <w:rFonts w:ascii="Times New Roman" w:hAnsi="Times New Roman"/>
          <w:sz w:val="24"/>
          <w:szCs w:val="24"/>
        </w:rPr>
        <w:t>30</w:t>
      </w:r>
      <w:r w:rsidR="006374FD" w:rsidRPr="008B367C">
        <w:rPr>
          <w:rFonts w:ascii="Times New Roman" w:hAnsi="Times New Roman"/>
          <w:sz w:val="24"/>
          <w:szCs w:val="24"/>
        </w:rPr>
        <w:t xml:space="preserve"> pm;</w:t>
      </w:r>
      <w:r w:rsidR="00B046FD" w:rsidRPr="008B367C">
        <w:rPr>
          <w:rFonts w:ascii="Times New Roman" w:hAnsi="Times New Roman"/>
          <w:sz w:val="24"/>
          <w:szCs w:val="24"/>
        </w:rPr>
        <w:t xml:space="preserve"> </w:t>
      </w:r>
      <w:r w:rsidR="00053179">
        <w:rPr>
          <w:rFonts w:ascii="Times New Roman" w:hAnsi="Times New Roman"/>
          <w:sz w:val="24"/>
          <w:szCs w:val="24"/>
        </w:rPr>
        <w:t>Kathi</w:t>
      </w:r>
      <w:r w:rsidR="00B046FD" w:rsidRPr="008B367C">
        <w:rPr>
          <w:rFonts w:ascii="Times New Roman" w:hAnsi="Times New Roman"/>
          <w:sz w:val="24"/>
          <w:szCs w:val="24"/>
        </w:rPr>
        <w:t xml:space="preserve"> </w:t>
      </w:r>
      <w:r w:rsidR="006374FD" w:rsidRPr="008B367C">
        <w:rPr>
          <w:rFonts w:ascii="Times New Roman" w:hAnsi="Times New Roman"/>
          <w:sz w:val="24"/>
          <w:szCs w:val="24"/>
        </w:rPr>
        <w:t>seconded the motion; all were in favor.</w:t>
      </w:r>
      <w:r w:rsidR="0084685F" w:rsidRPr="008B367C">
        <w:rPr>
          <w:rFonts w:ascii="Times New Roman" w:hAnsi="Times New Roman"/>
          <w:sz w:val="24"/>
          <w:szCs w:val="24"/>
        </w:rPr>
        <w:t xml:space="preserve"> </w:t>
      </w:r>
    </w:p>
    <w:p w:rsidR="000836E6" w:rsidRDefault="001D6151" w:rsidP="00F15D79">
      <w:pPr>
        <w:rPr>
          <w:rFonts w:ascii="Times New Roman" w:hAnsi="Times New Roman"/>
          <w:sz w:val="24"/>
          <w:szCs w:val="24"/>
        </w:rPr>
      </w:pPr>
      <w:r w:rsidRPr="008B367C">
        <w:rPr>
          <w:rFonts w:ascii="Times New Roman" w:hAnsi="Times New Roman"/>
          <w:sz w:val="24"/>
          <w:szCs w:val="24"/>
        </w:rPr>
        <w:br/>
      </w:r>
      <w:r w:rsidR="00F97EC1" w:rsidRPr="008B367C">
        <w:rPr>
          <w:rFonts w:ascii="Times New Roman" w:hAnsi="Times New Roman"/>
          <w:sz w:val="24"/>
          <w:szCs w:val="24"/>
        </w:rPr>
        <w:br/>
      </w:r>
      <w:r w:rsidRPr="008B367C">
        <w:rPr>
          <w:rFonts w:ascii="Times New Roman" w:hAnsi="Times New Roman"/>
          <w:sz w:val="24"/>
          <w:szCs w:val="24"/>
        </w:rPr>
        <w:t xml:space="preserve">       </w:t>
      </w:r>
      <w:r w:rsidR="00F15D79" w:rsidRPr="008B367C">
        <w:rPr>
          <w:rFonts w:ascii="Times New Roman" w:hAnsi="Times New Roman"/>
          <w:sz w:val="24"/>
          <w:szCs w:val="24"/>
        </w:rPr>
        <w:t>Respectfully submitted,</w:t>
      </w:r>
      <w:r w:rsidR="008B367C">
        <w:rPr>
          <w:rFonts w:ascii="Times New Roman" w:hAnsi="Times New Roman"/>
          <w:sz w:val="24"/>
          <w:szCs w:val="24"/>
        </w:rPr>
        <w:t xml:space="preserve">  </w:t>
      </w:r>
    </w:p>
    <w:p w:rsidR="00D44D5A" w:rsidRPr="00F15D79" w:rsidRDefault="000836E6" w:rsidP="00F15D79">
      <w:pPr>
        <w:rPr>
          <w:rFonts w:ascii="Times New Roman" w:hAnsi="Times New Roman"/>
          <w:sz w:val="24"/>
          <w:szCs w:val="24"/>
        </w:rPr>
      </w:pPr>
      <w:r>
        <w:rPr>
          <w:rFonts w:ascii="Times New Roman" w:hAnsi="Times New Roman"/>
          <w:sz w:val="24"/>
          <w:szCs w:val="24"/>
        </w:rPr>
        <w:t xml:space="preserve">       </w:t>
      </w:r>
      <w:r w:rsidR="008B367C">
        <w:rPr>
          <w:rFonts w:ascii="Times New Roman" w:hAnsi="Times New Roman"/>
          <w:sz w:val="24"/>
          <w:szCs w:val="24"/>
        </w:rPr>
        <w:t>Kathi Mitchell, Secretary</w:t>
      </w:r>
    </w:p>
    <w:sectPr w:rsidR="00D44D5A" w:rsidRPr="00F15D79"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55" w:rsidRDefault="006D3555" w:rsidP="003A4680">
      <w:pPr>
        <w:spacing w:after="0" w:line="240" w:lineRule="auto"/>
      </w:pPr>
      <w:r>
        <w:separator/>
      </w:r>
    </w:p>
  </w:endnote>
  <w:endnote w:type="continuationSeparator" w:id="0">
    <w:p w:rsidR="006D3555" w:rsidRDefault="006D3555"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A84FEE" w:rsidRPr="00A84FEE">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Minutes 11-20</w:t>
    </w:r>
    <w:r w:rsidR="00110C6C">
      <w:t>-2017</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55" w:rsidRDefault="006D3555" w:rsidP="003A4680">
      <w:pPr>
        <w:spacing w:after="0" w:line="240" w:lineRule="auto"/>
      </w:pPr>
      <w:r>
        <w:separator/>
      </w:r>
    </w:p>
  </w:footnote>
  <w:footnote w:type="continuationSeparator" w:id="0">
    <w:p w:rsidR="006D3555" w:rsidRDefault="006D3555"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2D" w:rsidRDefault="00F8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0"/>
  </w:num>
  <w:num w:numId="5">
    <w:abstractNumId w:val="11"/>
  </w:num>
  <w:num w:numId="6">
    <w:abstractNumId w:val="3"/>
  </w:num>
  <w:num w:numId="7">
    <w:abstractNumId w:val="6"/>
  </w:num>
  <w:num w:numId="8">
    <w:abstractNumId w:val="0"/>
  </w:num>
  <w:num w:numId="9">
    <w:abstractNumId w:val="2"/>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35EBB"/>
    <w:rsid w:val="000456FA"/>
    <w:rsid w:val="00046ED1"/>
    <w:rsid w:val="000504F5"/>
    <w:rsid w:val="0005118C"/>
    <w:rsid w:val="00053179"/>
    <w:rsid w:val="00072207"/>
    <w:rsid w:val="00072AB0"/>
    <w:rsid w:val="0007683F"/>
    <w:rsid w:val="000836E6"/>
    <w:rsid w:val="00091700"/>
    <w:rsid w:val="00095C7D"/>
    <w:rsid w:val="000B05C5"/>
    <w:rsid w:val="001021BE"/>
    <w:rsid w:val="0010790E"/>
    <w:rsid w:val="00110C6C"/>
    <w:rsid w:val="00125FE7"/>
    <w:rsid w:val="00135584"/>
    <w:rsid w:val="00140185"/>
    <w:rsid w:val="00165937"/>
    <w:rsid w:val="001A7896"/>
    <w:rsid w:val="001C5E77"/>
    <w:rsid w:val="001C68D3"/>
    <w:rsid w:val="001C7286"/>
    <w:rsid w:val="001D6151"/>
    <w:rsid w:val="001E4D8C"/>
    <w:rsid w:val="00201BF4"/>
    <w:rsid w:val="00230252"/>
    <w:rsid w:val="002619EE"/>
    <w:rsid w:val="002712D8"/>
    <w:rsid w:val="002A2B0A"/>
    <w:rsid w:val="002A7494"/>
    <w:rsid w:val="002B1A55"/>
    <w:rsid w:val="002E440F"/>
    <w:rsid w:val="00304846"/>
    <w:rsid w:val="00304A81"/>
    <w:rsid w:val="00315DC1"/>
    <w:rsid w:val="00315E1C"/>
    <w:rsid w:val="003255C2"/>
    <w:rsid w:val="00344191"/>
    <w:rsid w:val="00366610"/>
    <w:rsid w:val="00366867"/>
    <w:rsid w:val="003972D6"/>
    <w:rsid w:val="003A000C"/>
    <w:rsid w:val="003A2235"/>
    <w:rsid w:val="003A417B"/>
    <w:rsid w:val="003A4680"/>
    <w:rsid w:val="003C15B5"/>
    <w:rsid w:val="003D34EE"/>
    <w:rsid w:val="003E71C5"/>
    <w:rsid w:val="003F3372"/>
    <w:rsid w:val="00413F1D"/>
    <w:rsid w:val="0043714C"/>
    <w:rsid w:val="00442706"/>
    <w:rsid w:val="00460BF4"/>
    <w:rsid w:val="004A5E72"/>
    <w:rsid w:val="004A7AB9"/>
    <w:rsid w:val="004B5E66"/>
    <w:rsid w:val="004C011C"/>
    <w:rsid w:val="004C4842"/>
    <w:rsid w:val="004E3B66"/>
    <w:rsid w:val="004F2472"/>
    <w:rsid w:val="004F4BBB"/>
    <w:rsid w:val="005076E8"/>
    <w:rsid w:val="00507A13"/>
    <w:rsid w:val="0051780A"/>
    <w:rsid w:val="005414B6"/>
    <w:rsid w:val="0054172B"/>
    <w:rsid w:val="00585D6A"/>
    <w:rsid w:val="005A1CAF"/>
    <w:rsid w:val="005C0D51"/>
    <w:rsid w:val="005C2BFE"/>
    <w:rsid w:val="005D2B1C"/>
    <w:rsid w:val="006042DC"/>
    <w:rsid w:val="00605D0D"/>
    <w:rsid w:val="00626964"/>
    <w:rsid w:val="00631E26"/>
    <w:rsid w:val="006374FD"/>
    <w:rsid w:val="00643E31"/>
    <w:rsid w:val="00663B18"/>
    <w:rsid w:val="006646CE"/>
    <w:rsid w:val="00677096"/>
    <w:rsid w:val="006801CB"/>
    <w:rsid w:val="006A15E9"/>
    <w:rsid w:val="006A281B"/>
    <w:rsid w:val="006A3B34"/>
    <w:rsid w:val="006B007A"/>
    <w:rsid w:val="006D3555"/>
    <w:rsid w:val="006D5B95"/>
    <w:rsid w:val="006E39E3"/>
    <w:rsid w:val="006F2132"/>
    <w:rsid w:val="00703882"/>
    <w:rsid w:val="007317CD"/>
    <w:rsid w:val="00740D22"/>
    <w:rsid w:val="00763980"/>
    <w:rsid w:val="00770DAC"/>
    <w:rsid w:val="007A2F18"/>
    <w:rsid w:val="007A3E8E"/>
    <w:rsid w:val="007B0318"/>
    <w:rsid w:val="007C2DDC"/>
    <w:rsid w:val="007C52D0"/>
    <w:rsid w:val="007D5DE5"/>
    <w:rsid w:val="007E3811"/>
    <w:rsid w:val="008118D2"/>
    <w:rsid w:val="00821D03"/>
    <w:rsid w:val="0084685F"/>
    <w:rsid w:val="00847E46"/>
    <w:rsid w:val="00862322"/>
    <w:rsid w:val="00872790"/>
    <w:rsid w:val="00884CFC"/>
    <w:rsid w:val="008B330D"/>
    <w:rsid w:val="008B367C"/>
    <w:rsid w:val="008B3C65"/>
    <w:rsid w:val="008C6D8F"/>
    <w:rsid w:val="008E7BCE"/>
    <w:rsid w:val="008F3256"/>
    <w:rsid w:val="00902CCE"/>
    <w:rsid w:val="00905BE5"/>
    <w:rsid w:val="009378EC"/>
    <w:rsid w:val="009508C5"/>
    <w:rsid w:val="00975E72"/>
    <w:rsid w:val="0098765E"/>
    <w:rsid w:val="00992C5E"/>
    <w:rsid w:val="009C6587"/>
    <w:rsid w:val="009D2EC9"/>
    <w:rsid w:val="00A161F7"/>
    <w:rsid w:val="00A422C9"/>
    <w:rsid w:val="00A56DC0"/>
    <w:rsid w:val="00A84FEE"/>
    <w:rsid w:val="00A9168D"/>
    <w:rsid w:val="00A977B0"/>
    <w:rsid w:val="00AA16BD"/>
    <w:rsid w:val="00AB3F51"/>
    <w:rsid w:val="00AB6D38"/>
    <w:rsid w:val="00AC205C"/>
    <w:rsid w:val="00AC6E23"/>
    <w:rsid w:val="00AC764D"/>
    <w:rsid w:val="00B046FD"/>
    <w:rsid w:val="00B11698"/>
    <w:rsid w:val="00B34350"/>
    <w:rsid w:val="00B34DEA"/>
    <w:rsid w:val="00B36F34"/>
    <w:rsid w:val="00B37968"/>
    <w:rsid w:val="00B43A7D"/>
    <w:rsid w:val="00B46B7B"/>
    <w:rsid w:val="00B562F0"/>
    <w:rsid w:val="00B8554B"/>
    <w:rsid w:val="00B95953"/>
    <w:rsid w:val="00BA1A4F"/>
    <w:rsid w:val="00BA1C44"/>
    <w:rsid w:val="00BA4C8D"/>
    <w:rsid w:val="00BB7CB3"/>
    <w:rsid w:val="00BE6C57"/>
    <w:rsid w:val="00BF29FB"/>
    <w:rsid w:val="00C0299C"/>
    <w:rsid w:val="00C207E2"/>
    <w:rsid w:val="00C35B0A"/>
    <w:rsid w:val="00C50CA3"/>
    <w:rsid w:val="00C51FD8"/>
    <w:rsid w:val="00C80872"/>
    <w:rsid w:val="00C905DF"/>
    <w:rsid w:val="00C910B6"/>
    <w:rsid w:val="00CA5830"/>
    <w:rsid w:val="00CA6C95"/>
    <w:rsid w:val="00CB7243"/>
    <w:rsid w:val="00CE319F"/>
    <w:rsid w:val="00CE63D1"/>
    <w:rsid w:val="00CE6632"/>
    <w:rsid w:val="00D101EC"/>
    <w:rsid w:val="00D21F24"/>
    <w:rsid w:val="00D44D5A"/>
    <w:rsid w:val="00D4561B"/>
    <w:rsid w:val="00D458E8"/>
    <w:rsid w:val="00D700D4"/>
    <w:rsid w:val="00D8007F"/>
    <w:rsid w:val="00D92121"/>
    <w:rsid w:val="00D9621C"/>
    <w:rsid w:val="00DB3704"/>
    <w:rsid w:val="00DC5719"/>
    <w:rsid w:val="00DD5113"/>
    <w:rsid w:val="00DE4AE9"/>
    <w:rsid w:val="00DF3774"/>
    <w:rsid w:val="00E27E4E"/>
    <w:rsid w:val="00E51174"/>
    <w:rsid w:val="00E62DC5"/>
    <w:rsid w:val="00E64485"/>
    <w:rsid w:val="00E649AD"/>
    <w:rsid w:val="00E74E2B"/>
    <w:rsid w:val="00E77179"/>
    <w:rsid w:val="00EA736A"/>
    <w:rsid w:val="00ED4309"/>
    <w:rsid w:val="00ED52FD"/>
    <w:rsid w:val="00EE0C39"/>
    <w:rsid w:val="00EF4E04"/>
    <w:rsid w:val="00F15D79"/>
    <w:rsid w:val="00F23106"/>
    <w:rsid w:val="00F5579A"/>
    <w:rsid w:val="00F570BE"/>
    <w:rsid w:val="00F74DDF"/>
    <w:rsid w:val="00F83D2D"/>
    <w:rsid w:val="00F8497B"/>
    <w:rsid w:val="00F94C07"/>
    <w:rsid w:val="00F97EC1"/>
    <w:rsid w:val="00FB08CD"/>
    <w:rsid w:val="00FB2B97"/>
    <w:rsid w:val="00FC0D94"/>
    <w:rsid w:val="00FE4886"/>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24E5-CF1C-4846-B9B5-CF80B935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2017-12-15T20:50:00Z</cp:lastPrinted>
  <dcterms:created xsi:type="dcterms:W3CDTF">2017-12-20T16:14:00Z</dcterms:created>
  <dcterms:modified xsi:type="dcterms:W3CDTF">2017-12-20T16:14:00Z</dcterms:modified>
</cp:coreProperties>
</file>