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6F2132" w:rsidP="00EE0C39">
      <w:pPr>
        <w:spacing w:after="0"/>
        <w:jc w:val="center"/>
        <w:rPr>
          <w:rFonts w:ascii="Times New Roman" w:hAnsi="Times New Roman"/>
          <w:b/>
          <w:sz w:val="24"/>
          <w:szCs w:val="24"/>
        </w:rPr>
      </w:pPr>
      <w:r>
        <w:rPr>
          <w:rFonts w:ascii="Times New Roman" w:hAnsi="Times New Roman"/>
          <w:b/>
          <w:sz w:val="24"/>
          <w:szCs w:val="24"/>
        </w:rPr>
        <w:t>March</w:t>
      </w:r>
      <w:r w:rsidR="00072AB0">
        <w:rPr>
          <w:rFonts w:ascii="Times New Roman" w:hAnsi="Times New Roman"/>
          <w:b/>
          <w:sz w:val="24"/>
          <w:szCs w:val="24"/>
        </w:rPr>
        <w:t xml:space="preserve"> 20</w:t>
      </w:r>
      <w:r w:rsidR="0000626E">
        <w:rPr>
          <w:rFonts w:ascii="Times New Roman" w:hAnsi="Times New Roman"/>
          <w:b/>
          <w:sz w:val="24"/>
          <w:szCs w:val="24"/>
        </w:rPr>
        <w:t>, 2017</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AB3F51">
        <w:rPr>
          <w:rFonts w:ascii="Times New Roman" w:hAnsi="Times New Roman"/>
          <w:sz w:val="24"/>
          <w:szCs w:val="24"/>
        </w:rPr>
        <w:t>chair;</w:t>
      </w:r>
      <w:r w:rsidR="00D92121">
        <w:rPr>
          <w:rFonts w:ascii="Times New Roman" w:hAnsi="Times New Roman"/>
          <w:sz w:val="24"/>
          <w:szCs w:val="24"/>
        </w:rPr>
        <w:t xml:space="preserve"> Bob Hardy</w:t>
      </w:r>
      <w:r w:rsidR="002B1A55">
        <w:rPr>
          <w:rFonts w:ascii="Times New Roman" w:hAnsi="Times New Roman"/>
          <w:sz w:val="24"/>
          <w:szCs w:val="24"/>
        </w:rPr>
        <w:t>;</w:t>
      </w:r>
      <w:r w:rsidR="00D92121">
        <w:rPr>
          <w:rFonts w:ascii="Times New Roman" w:hAnsi="Times New Roman"/>
          <w:sz w:val="24"/>
          <w:szCs w:val="24"/>
        </w:rPr>
        <w:t xml:space="preserve"> </w:t>
      </w:r>
      <w:r w:rsidR="0000626E">
        <w:rPr>
          <w:rFonts w:ascii="Times New Roman" w:hAnsi="Times New Roman"/>
          <w:sz w:val="24"/>
          <w:szCs w:val="24"/>
        </w:rPr>
        <w:t xml:space="preserve">Helen Hanks; </w:t>
      </w:r>
      <w:r w:rsidR="00D92121">
        <w:rPr>
          <w:rFonts w:ascii="Times New Roman" w:hAnsi="Times New Roman"/>
          <w:sz w:val="24"/>
          <w:szCs w:val="24"/>
        </w:rPr>
        <w:t xml:space="preserve">Paul Rushlow; </w:t>
      </w:r>
      <w:r w:rsidR="00072AB0">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6F2132" w:rsidRDefault="006F2132" w:rsidP="00E77179">
      <w:pPr>
        <w:rPr>
          <w:rFonts w:ascii="Times New Roman" w:hAnsi="Times New Roman"/>
          <w:sz w:val="24"/>
          <w:szCs w:val="24"/>
        </w:rPr>
      </w:pPr>
      <w:r>
        <w:rPr>
          <w:rFonts w:ascii="Times New Roman" w:hAnsi="Times New Roman"/>
          <w:sz w:val="24"/>
          <w:szCs w:val="24"/>
        </w:rPr>
        <w:t>Guests: Andrew Morse; Judy Tilton; Peter Fogg; A</w:t>
      </w:r>
      <w:r w:rsidR="00BA1A4F">
        <w:rPr>
          <w:rFonts w:ascii="Times New Roman" w:hAnsi="Times New Roman"/>
          <w:sz w:val="24"/>
          <w:szCs w:val="24"/>
        </w:rPr>
        <w:t>aron We</w:t>
      </w:r>
      <w:r>
        <w:rPr>
          <w:rFonts w:ascii="Times New Roman" w:hAnsi="Times New Roman"/>
          <w:sz w:val="24"/>
          <w:szCs w:val="24"/>
        </w:rPr>
        <w:t>ch</w:t>
      </w:r>
      <w:r w:rsidR="00BA1A4F">
        <w:rPr>
          <w:rFonts w:ascii="Times New Roman" w:hAnsi="Times New Roman"/>
          <w:sz w:val="24"/>
          <w:szCs w:val="24"/>
        </w:rPr>
        <w:t>s</w:t>
      </w:r>
      <w:r>
        <w:rPr>
          <w:rFonts w:ascii="Times New Roman" w:hAnsi="Times New Roman"/>
          <w:sz w:val="24"/>
          <w:szCs w:val="24"/>
        </w:rPr>
        <w:t>ler</w:t>
      </w:r>
    </w:p>
    <w:p w:rsidR="00EA736A" w:rsidRDefault="00EA736A" w:rsidP="00E77179">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6F2132">
        <w:rPr>
          <w:rFonts w:ascii="Times New Roman" w:hAnsi="Times New Roman"/>
          <w:b/>
          <w:sz w:val="24"/>
          <w:szCs w:val="24"/>
        </w:rPr>
        <w:t>ed to order by the chair at 6</w:t>
      </w:r>
      <w:r w:rsidR="00072AB0">
        <w:rPr>
          <w:rFonts w:ascii="Times New Roman" w:hAnsi="Times New Roman"/>
          <w:b/>
          <w:sz w:val="24"/>
          <w:szCs w:val="24"/>
        </w:rPr>
        <w:t>:00</w:t>
      </w:r>
      <w:r>
        <w:rPr>
          <w:rFonts w:ascii="Times New Roman" w:hAnsi="Times New Roman"/>
          <w:b/>
          <w:sz w:val="24"/>
          <w:szCs w:val="24"/>
        </w:rPr>
        <w:t xml:space="preserve"> p.m.</w:t>
      </w:r>
    </w:p>
    <w:p w:rsidR="006F2132" w:rsidRPr="006F2132" w:rsidRDefault="006F2132" w:rsidP="0000626E">
      <w:pPr>
        <w:pStyle w:val="ListParagraph"/>
        <w:numPr>
          <w:ilvl w:val="0"/>
          <w:numId w:val="5"/>
        </w:numPr>
        <w:rPr>
          <w:rFonts w:ascii="Times New Roman" w:hAnsi="Times New Roman"/>
          <w:sz w:val="24"/>
          <w:szCs w:val="24"/>
        </w:rPr>
      </w:pPr>
      <w:r>
        <w:rPr>
          <w:rFonts w:ascii="Times New Roman" w:hAnsi="Times New Roman"/>
          <w:b/>
          <w:sz w:val="24"/>
          <w:szCs w:val="24"/>
        </w:rPr>
        <w:t xml:space="preserve">Belknap Landscaping: </w:t>
      </w:r>
      <w:r w:rsidRPr="006F2132">
        <w:rPr>
          <w:rFonts w:ascii="Times New Roman" w:hAnsi="Times New Roman"/>
          <w:sz w:val="24"/>
          <w:szCs w:val="24"/>
        </w:rPr>
        <w:t>Andrew Morse of Belknap Landscaping spoke</w:t>
      </w:r>
      <w:r w:rsidR="00740D22">
        <w:rPr>
          <w:rFonts w:ascii="Times New Roman" w:hAnsi="Times New Roman"/>
          <w:sz w:val="24"/>
          <w:szCs w:val="24"/>
        </w:rPr>
        <w:t xml:space="preserve"> about the questions </w:t>
      </w:r>
      <w:r>
        <w:rPr>
          <w:rFonts w:ascii="Times New Roman" w:hAnsi="Times New Roman"/>
          <w:sz w:val="24"/>
          <w:szCs w:val="24"/>
        </w:rPr>
        <w:t xml:space="preserve"> related to exactly what the town/TCC wants for snow dump data. Are there any criteria? The commissioners spoke about testing being completed in a timely fashion since two reports indicated that the samples were received beyond the method holding times. They also requested the missing page 5 of the September 2016 report and the missing cover page of the December 2016 report. The commissioners also noted that some reports tested diesel and some tested gasoline. Mr. Morse and the commissioners discussed the need for baseline data. The TCC will contact NH DES to see what help they might be able to provide. There was also a discussion about any impacts there might be on</w:t>
      </w:r>
      <w:r w:rsidR="00BA1A4F">
        <w:rPr>
          <w:rFonts w:ascii="Times New Roman" w:hAnsi="Times New Roman"/>
          <w:sz w:val="24"/>
          <w:szCs w:val="24"/>
        </w:rPr>
        <w:t xml:space="preserve"> groundwater below the snow dump area.</w:t>
      </w:r>
      <w:r>
        <w:rPr>
          <w:rFonts w:ascii="Times New Roman" w:hAnsi="Times New Roman"/>
          <w:sz w:val="24"/>
          <w:szCs w:val="24"/>
        </w:rPr>
        <w:t xml:space="preserve"> </w:t>
      </w:r>
    </w:p>
    <w:p w:rsidR="00072AB0" w:rsidRPr="0000626E" w:rsidRDefault="00072AB0" w:rsidP="00072AB0">
      <w:pPr>
        <w:pStyle w:val="ListParagraph"/>
        <w:rPr>
          <w:rFonts w:ascii="Times New Roman" w:hAnsi="Times New Roman"/>
          <w:sz w:val="24"/>
          <w:szCs w:val="24"/>
        </w:rPr>
      </w:pPr>
    </w:p>
    <w:p w:rsidR="00D44D5A" w:rsidRDefault="00BA1A4F" w:rsidP="00BA1A4F">
      <w:pPr>
        <w:pStyle w:val="ListParagraph"/>
        <w:numPr>
          <w:ilvl w:val="0"/>
          <w:numId w:val="5"/>
        </w:numPr>
        <w:rPr>
          <w:rFonts w:ascii="Times New Roman" w:hAnsi="Times New Roman"/>
          <w:sz w:val="24"/>
          <w:szCs w:val="24"/>
        </w:rPr>
      </w:pPr>
      <w:r>
        <w:rPr>
          <w:rFonts w:ascii="Times New Roman" w:hAnsi="Times New Roman"/>
          <w:b/>
          <w:sz w:val="24"/>
          <w:szCs w:val="24"/>
        </w:rPr>
        <w:t>149 School Street property</w:t>
      </w:r>
      <w:r w:rsidR="007A2F18" w:rsidRPr="00072AB0">
        <w:rPr>
          <w:rFonts w:ascii="Times New Roman" w:hAnsi="Times New Roman"/>
          <w:b/>
          <w:sz w:val="24"/>
          <w:szCs w:val="24"/>
        </w:rPr>
        <w:t xml:space="preserve">: </w:t>
      </w:r>
      <w:r w:rsidR="00072AB0" w:rsidRPr="00072AB0">
        <w:rPr>
          <w:rFonts w:ascii="Times New Roman" w:hAnsi="Times New Roman"/>
          <w:sz w:val="24"/>
          <w:szCs w:val="24"/>
        </w:rPr>
        <w:t xml:space="preserve"> </w:t>
      </w:r>
      <w:r>
        <w:rPr>
          <w:rFonts w:ascii="Times New Roman" w:hAnsi="Times New Roman"/>
          <w:sz w:val="24"/>
          <w:szCs w:val="24"/>
        </w:rPr>
        <w:t>Judy Tilton and Peter Fogg spoke to the Commission about possible plans for this property to be used for a charter school. The commissioners noted the extensive wetlands from the School Street side of the property and suggested that it might be easier to access the property from a nearby driveway, thus eliminating the expenses associated with trying to cross the wetlands. Judy also indicated that Jasen Stock would be willing to assist with the cleanup of th</w:t>
      </w:r>
      <w:r w:rsidR="000504F5">
        <w:rPr>
          <w:rFonts w:ascii="Times New Roman" w:hAnsi="Times New Roman"/>
          <w:sz w:val="24"/>
          <w:szCs w:val="24"/>
        </w:rPr>
        <w:t>e</w:t>
      </w:r>
      <w:r>
        <w:rPr>
          <w:rFonts w:ascii="Times New Roman" w:hAnsi="Times New Roman"/>
          <w:sz w:val="24"/>
          <w:szCs w:val="24"/>
        </w:rPr>
        <w:t xml:space="preserve"> logging </w:t>
      </w:r>
      <w:r w:rsidR="000504F5">
        <w:rPr>
          <w:rFonts w:ascii="Times New Roman" w:hAnsi="Times New Roman"/>
          <w:sz w:val="24"/>
          <w:szCs w:val="24"/>
        </w:rPr>
        <w:t>debris</w:t>
      </w:r>
      <w:r>
        <w:rPr>
          <w:rFonts w:ascii="Times New Roman" w:hAnsi="Times New Roman"/>
          <w:sz w:val="24"/>
          <w:szCs w:val="24"/>
        </w:rPr>
        <w:t xml:space="preserve"> that was left on site. The chair said that there would be no need for the school to return to the TCC if they can avoid impacting any of the wetlands on the property.</w:t>
      </w:r>
    </w:p>
    <w:p w:rsidR="00BA1A4F" w:rsidRPr="00BA1A4F" w:rsidRDefault="00BA1A4F" w:rsidP="00BA1A4F">
      <w:pPr>
        <w:pStyle w:val="ListParagraph"/>
        <w:rPr>
          <w:rFonts w:ascii="Times New Roman" w:hAnsi="Times New Roman"/>
          <w:sz w:val="24"/>
          <w:szCs w:val="24"/>
        </w:rPr>
      </w:pPr>
    </w:p>
    <w:p w:rsidR="00BA1A4F" w:rsidRPr="00FE727C" w:rsidRDefault="00BA1A4F" w:rsidP="00BA1A4F">
      <w:pPr>
        <w:pStyle w:val="ListParagraph"/>
        <w:numPr>
          <w:ilvl w:val="0"/>
          <w:numId w:val="5"/>
        </w:numPr>
        <w:rPr>
          <w:rFonts w:ascii="Times New Roman" w:hAnsi="Times New Roman"/>
          <w:sz w:val="24"/>
          <w:szCs w:val="24"/>
        </w:rPr>
      </w:pPr>
      <w:r w:rsidRPr="00BA1A4F">
        <w:rPr>
          <w:rFonts w:ascii="Times New Roman" w:hAnsi="Times New Roman"/>
          <w:b/>
          <w:sz w:val="24"/>
          <w:szCs w:val="24"/>
        </w:rPr>
        <w:t>603 Laconia Road</w:t>
      </w:r>
      <w:r>
        <w:rPr>
          <w:rFonts w:ascii="Times New Roman" w:hAnsi="Times New Roman"/>
          <w:b/>
          <w:sz w:val="24"/>
          <w:szCs w:val="24"/>
        </w:rPr>
        <w:t xml:space="preserve"> – Guidoboni property U02- Lot 0047 – </w:t>
      </w:r>
      <w:r w:rsidRPr="00FE727C">
        <w:rPr>
          <w:rFonts w:ascii="Times New Roman" w:hAnsi="Times New Roman"/>
          <w:sz w:val="24"/>
          <w:szCs w:val="24"/>
        </w:rPr>
        <w:t>Aaron Wechsler</w:t>
      </w:r>
      <w:r w:rsidR="00FE727C">
        <w:rPr>
          <w:rFonts w:ascii="Times New Roman" w:hAnsi="Times New Roman"/>
          <w:sz w:val="24"/>
          <w:szCs w:val="24"/>
        </w:rPr>
        <w:t xml:space="preserve"> represents the Guidobonis who want to construct a block walkway with gravel shoulders and a seasonal dock with 6 slips. They also plan to restore an impacted jurisdictional area. Mr. Wechsler presented both a wetlands permit application and the Tilton Conservation Commission checklist. He indicated that he was also seeking a shoreland protection permit and conditional use approval from the Planning board for impacting the Tilton wetland buffer. </w:t>
      </w:r>
      <w:r w:rsidR="000504F5">
        <w:rPr>
          <w:rFonts w:ascii="Times New Roman" w:hAnsi="Times New Roman"/>
          <w:sz w:val="24"/>
          <w:szCs w:val="24"/>
        </w:rPr>
        <w:t xml:space="preserve">The project will involve wetland impacts of 742 sq. ft. and most of the project falls within the Shoreland Water Quality protection Zone. </w:t>
      </w:r>
      <w:r w:rsidR="00FE727C">
        <w:rPr>
          <w:rFonts w:ascii="Times New Roman" w:hAnsi="Times New Roman"/>
          <w:sz w:val="24"/>
          <w:szCs w:val="24"/>
        </w:rPr>
        <w:t xml:space="preserve">Helen had a question about the wetlands restoration project and was assured that it would not be a lawn, but would </w:t>
      </w:r>
      <w:r w:rsidR="000504F5">
        <w:rPr>
          <w:rFonts w:ascii="Times New Roman" w:hAnsi="Times New Roman"/>
          <w:sz w:val="24"/>
          <w:szCs w:val="24"/>
        </w:rPr>
        <w:t xml:space="preserve">follow all shoreland protection conditions. Jay Aube of NH DES may be consulted. The chair and co-chair stated that the presentation was well-organized and signed the wetlands permits. </w:t>
      </w:r>
      <w:r w:rsidR="000504F5">
        <w:rPr>
          <w:rFonts w:ascii="Times New Roman" w:hAnsi="Times New Roman"/>
          <w:sz w:val="24"/>
          <w:szCs w:val="24"/>
        </w:rPr>
        <w:br/>
      </w:r>
    </w:p>
    <w:p w:rsidR="00D44D5A" w:rsidRDefault="000504F5" w:rsidP="00D44D5A">
      <w:pPr>
        <w:pStyle w:val="ListParagraph"/>
        <w:numPr>
          <w:ilvl w:val="0"/>
          <w:numId w:val="5"/>
        </w:numPr>
        <w:rPr>
          <w:rFonts w:ascii="Times New Roman" w:hAnsi="Times New Roman"/>
          <w:sz w:val="24"/>
          <w:szCs w:val="24"/>
        </w:rPr>
      </w:pPr>
      <w:r>
        <w:rPr>
          <w:rFonts w:ascii="Times New Roman" w:hAnsi="Times New Roman"/>
          <w:b/>
          <w:sz w:val="24"/>
          <w:szCs w:val="24"/>
        </w:rPr>
        <w:t>Minutes</w:t>
      </w:r>
      <w:r w:rsidR="00D44D5A" w:rsidRPr="00D44D5A">
        <w:rPr>
          <w:rFonts w:ascii="Times New Roman" w:hAnsi="Times New Roman"/>
          <w:b/>
          <w:sz w:val="24"/>
          <w:szCs w:val="24"/>
        </w:rPr>
        <w:t>:</w:t>
      </w:r>
      <w:r w:rsidR="00D44D5A">
        <w:rPr>
          <w:rFonts w:ascii="Times New Roman" w:hAnsi="Times New Roman"/>
          <w:sz w:val="24"/>
          <w:szCs w:val="24"/>
        </w:rPr>
        <w:t xml:space="preserve"> </w:t>
      </w:r>
      <w:r>
        <w:rPr>
          <w:rFonts w:ascii="Times New Roman" w:hAnsi="Times New Roman"/>
          <w:sz w:val="24"/>
          <w:szCs w:val="24"/>
        </w:rPr>
        <w:t>Bob made a motion to accept the February minutes as presented. Paul seconded it. The motion was approved unanimously.</w:t>
      </w:r>
    </w:p>
    <w:p w:rsidR="000504F5" w:rsidRDefault="000504F5" w:rsidP="00D44D5A">
      <w:pPr>
        <w:pStyle w:val="ListParagraph"/>
        <w:numPr>
          <w:ilvl w:val="0"/>
          <w:numId w:val="5"/>
        </w:numPr>
        <w:rPr>
          <w:rFonts w:ascii="Times New Roman" w:hAnsi="Times New Roman"/>
          <w:sz w:val="24"/>
          <w:szCs w:val="24"/>
        </w:rPr>
      </w:pPr>
      <w:r>
        <w:rPr>
          <w:rFonts w:ascii="Times New Roman" w:hAnsi="Times New Roman"/>
          <w:b/>
          <w:sz w:val="24"/>
          <w:szCs w:val="24"/>
        </w:rPr>
        <w:lastRenderedPageBreak/>
        <w:t>Old Business:</w:t>
      </w:r>
      <w:r>
        <w:rPr>
          <w:rFonts w:ascii="Times New Roman" w:hAnsi="Times New Roman"/>
          <w:sz w:val="24"/>
          <w:szCs w:val="24"/>
        </w:rPr>
        <w:t xml:space="preserve"> Paul explained that Eversource is planning to replace towers, many of which are located in wetland areas. The commissioners agreed that Eversource will need to contact the town and the TCC if they intend to impact any wetland sites.</w:t>
      </w:r>
      <w:r>
        <w:rPr>
          <w:rFonts w:ascii="Times New Roman" w:hAnsi="Times New Roman"/>
          <w:sz w:val="24"/>
          <w:szCs w:val="24"/>
        </w:rPr>
        <w:br/>
      </w:r>
    </w:p>
    <w:p w:rsidR="000504F5" w:rsidRDefault="000504F5" w:rsidP="00D44D5A">
      <w:pPr>
        <w:pStyle w:val="ListParagraph"/>
        <w:numPr>
          <w:ilvl w:val="0"/>
          <w:numId w:val="5"/>
        </w:numPr>
        <w:rPr>
          <w:rFonts w:ascii="Times New Roman" w:hAnsi="Times New Roman"/>
          <w:sz w:val="24"/>
          <w:szCs w:val="24"/>
        </w:rPr>
      </w:pPr>
      <w:r>
        <w:rPr>
          <w:rFonts w:ascii="Times New Roman" w:hAnsi="Times New Roman"/>
          <w:b/>
          <w:sz w:val="24"/>
          <w:szCs w:val="24"/>
        </w:rPr>
        <w:t>New Business:</w:t>
      </w:r>
      <w:r>
        <w:rPr>
          <w:rFonts w:ascii="Times New Roman" w:hAnsi="Times New Roman"/>
          <w:sz w:val="24"/>
          <w:szCs w:val="24"/>
        </w:rPr>
        <w:t xml:space="preserve"> There was none.</w:t>
      </w:r>
    </w:p>
    <w:p w:rsidR="00D44D5A" w:rsidRDefault="00D44D5A" w:rsidP="00D44D5A">
      <w:pPr>
        <w:pStyle w:val="ListParagraph"/>
        <w:ind w:left="360"/>
        <w:rPr>
          <w:rFonts w:ascii="Times New Roman" w:hAnsi="Times New Roman"/>
          <w:sz w:val="24"/>
          <w:szCs w:val="24"/>
        </w:rPr>
      </w:pPr>
    </w:p>
    <w:p w:rsidR="00F15D79" w:rsidRPr="00F15D79" w:rsidRDefault="00F15D79" w:rsidP="00F15D79">
      <w:pPr>
        <w:pStyle w:val="ListParagraph"/>
        <w:rPr>
          <w:rFonts w:ascii="Times New Roman" w:hAnsi="Times New Roman"/>
          <w:sz w:val="24"/>
          <w:szCs w:val="24"/>
        </w:rPr>
      </w:pPr>
    </w:p>
    <w:p w:rsidR="00F15D79" w:rsidRPr="00F15D79" w:rsidRDefault="000504F5" w:rsidP="00F15D79">
      <w:pPr>
        <w:pStyle w:val="ListParagraph"/>
        <w:ind w:left="360"/>
        <w:rPr>
          <w:rFonts w:ascii="Times New Roman" w:hAnsi="Times New Roman"/>
          <w:sz w:val="24"/>
          <w:szCs w:val="24"/>
        </w:rPr>
      </w:pPr>
      <w:r>
        <w:rPr>
          <w:rFonts w:ascii="Times New Roman" w:hAnsi="Times New Roman"/>
          <w:sz w:val="24"/>
          <w:szCs w:val="24"/>
        </w:rPr>
        <w:t>Helen</w:t>
      </w:r>
      <w:r w:rsidR="00F15D79">
        <w:rPr>
          <w:rFonts w:ascii="Times New Roman" w:hAnsi="Times New Roman"/>
          <w:sz w:val="24"/>
          <w:szCs w:val="24"/>
        </w:rPr>
        <w:t xml:space="preserve"> made a motion to adjourn and </w:t>
      </w:r>
      <w:r>
        <w:rPr>
          <w:rFonts w:ascii="Times New Roman" w:hAnsi="Times New Roman"/>
          <w:sz w:val="24"/>
          <w:szCs w:val="24"/>
        </w:rPr>
        <w:t>Ben</w:t>
      </w:r>
      <w:r w:rsidR="00F15D79">
        <w:rPr>
          <w:rFonts w:ascii="Times New Roman" w:hAnsi="Times New Roman"/>
          <w:sz w:val="24"/>
          <w:szCs w:val="24"/>
        </w:rPr>
        <w:t xml:space="preserve"> seconded it. All were in favor. </w:t>
      </w:r>
      <w:r>
        <w:rPr>
          <w:rFonts w:ascii="Times New Roman" w:hAnsi="Times New Roman"/>
          <w:sz w:val="24"/>
          <w:szCs w:val="24"/>
        </w:rPr>
        <w:br/>
        <w:t xml:space="preserve">The meeting was adjourned at 6:57 </w:t>
      </w:r>
      <w:r w:rsidR="00F15D79">
        <w:rPr>
          <w:rFonts w:ascii="Times New Roman" w:hAnsi="Times New Roman"/>
          <w:sz w:val="24"/>
          <w:szCs w:val="24"/>
        </w:rPr>
        <w:t>p.m.</w:t>
      </w:r>
    </w:p>
    <w:p w:rsidR="0084685F" w:rsidRDefault="00F15D79" w:rsidP="00F15D79">
      <w:pPr>
        <w:rPr>
          <w:rFonts w:ascii="Times New Roman" w:hAnsi="Times New Roman"/>
          <w:sz w:val="24"/>
          <w:szCs w:val="24"/>
        </w:rPr>
      </w:pPr>
      <w:r>
        <w:rPr>
          <w:rFonts w:ascii="Times New Roman" w:hAnsi="Times New Roman"/>
          <w:sz w:val="24"/>
          <w:szCs w:val="24"/>
        </w:rPr>
        <w:t xml:space="preserve">      </w:t>
      </w:r>
    </w:p>
    <w:p w:rsidR="00F15D79" w:rsidRDefault="0084685F" w:rsidP="00F15D79">
      <w:pPr>
        <w:rPr>
          <w:rFonts w:ascii="Times New Roman" w:hAnsi="Times New Roman"/>
          <w:sz w:val="24"/>
          <w:szCs w:val="24"/>
        </w:rPr>
      </w:pPr>
      <w:r>
        <w:rPr>
          <w:rFonts w:ascii="Times New Roman" w:hAnsi="Times New Roman"/>
          <w:sz w:val="24"/>
          <w:szCs w:val="24"/>
        </w:rPr>
        <w:t xml:space="preserve">      </w:t>
      </w:r>
      <w:r w:rsidR="00F15D79">
        <w:rPr>
          <w:rFonts w:ascii="Times New Roman" w:hAnsi="Times New Roman"/>
          <w:sz w:val="24"/>
          <w:szCs w:val="24"/>
        </w:rPr>
        <w:t>Respectfully submitted,</w:t>
      </w:r>
    </w:p>
    <w:p w:rsidR="00D44D5A" w:rsidRPr="00F15D79" w:rsidRDefault="00F15D79" w:rsidP="00F15D79">
      <w:pPr>
        <w:rPr>
          <w:rFonts w:ascii="Times New Roman" w:hAnsi="Times New Roman"/>
          <w:sz w:val="24"/>
          <w:szCs w:val="24"/>
        </w:rPr>
      </w:pPr>
      <w:r>
        <w:rPr>
          <w:rFonts w:ascii="Times New Roman" w:hAnsi="Times New Roman"/>
          <w:sz w:val="24"/>
          <w:szCs w:val="24"/>
        </w:rPr>
        <w:t xml:space="preserve">      Kathi Mitchell, Secretary</w:t>
      </w:r>
    </w:p>
    <w:sectPr w:rsidR="00D44D5A" w:rsidRPr="00F15D79" w:rsidSect="008468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CE" w:rsidRDefault="00CF7CCE" w:rsidP="003A4680">
      <w:pPr>
        <w:spacing w:after="0" w:line="240" w:lineRule="auto"/>
      </w:pPr>
      <w:r>
        <w:separator/>
      </w:r>
    </w:p>
  </w:endnote>
  <w:endnote w:type="continuationSeparator" w:id="0">
    <w:p w:rsidR="00CF7CCE" w:rsidRDefault="00CF7CCE"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46" w:rsidRDefault="00304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F66059" w:rsidRPr="00F66059">
      <w:rPr>
        <w:rFonts w:ascii="Cambria" w:hAnsi="Cambria"/>
        <w:noProof/>
      </w:rPr>
      <w:t>2</w:t>
    </w:r>
    <w:r>
      <w:fldChar w:fldCharType="end"/>
    </w:r>
  </w:p>
  <w:p w:rsidR="003A4680" w:rsidRDefault="00110C6C">
    <w:pPr>
      <w:pStyle w:val="Footer"/>
      <w:pBdr>
        <w:top w:val="thinThickSmallGap" w:sz="24" w:space="1" w:color="622423"/>
      </w:pBdr>
      <w:rPr>
        <w:rFonts w:ascii="Cambria" w:hAnsi="Cambria"/>
      </w:rPr>
    </w:pPr>
    <w:r>
      <w:t>Minutes 3-20-2017</w:t>
    </w:r>
  </w:p>
  <w:p w:rsidR="003A4680" w:rsidRDefault="003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46" w:rsidRDefault="00304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CE" w:rsidRDefault="00CF7CCE" w:rsidP="003A4680">
      <w:pPr>
        <w:spacing w:after="0" w:line="240" w:lineRule="auto"/>
      </w:pPr>
      <w:r>
        <w:separator/>
      </w:r>
    </w:p>
  </w:footnote>
  <w:footnote w:type="continuationSeparator" w:id="0">
    <w:p w:rsidR="00CF7CCE" w:rsidRDefault="00CF7CCE"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46" w:rsidRDefault="00304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46" w:rsidRDefault="00304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3"/>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456FA"/>
    <w:rsid w:val="00046ED1"/>
    <w:rsid w:val="000504F5"/>
    <w:rsid w:val="0005118C"/>
    <w:rsid w:val="00072AB0"/>
    <w:rsid w:val="00095C7D"/>
    <w:rsid w:val="000B05C5"/>
    <w:rsid w:val="001021BE"/>
    <w:rsid w:val="0010790E"/>
    <w:rsid w:val="00110C6C"/>
    <w:rsid w:val="00125FE7"/>
    <w:rsid w:val="00135584"/>
    <w:rsid w:val="001C5E77"/>
    <w:rsid w:val="00201BF4"/>
    <w:rsid w:val="00230252"/>
    <w:rsid w:val="002619EE"/>
    <w:rsid w:val="002B1A55"/>
    <w:rsid w:val="00304846"/>
    <w:rsid w:val="003A4680"/>
    <w:rsid w:val="003B29DE"/>
    <w:rsid w:val="003D34EE"/>
    <w:rsid w:val="0043714C"/>
    <w:rsid w:val="00460BF4"/>
    <w:rsid w:val="004E3B66"/>
    <w:rsid w:val="004F4BBB"/>
    <w:rsid w:val="005076E8"/>
    <w:rsid w:val="00507A13"/>
    <w:rsid w:val="005414B6"/>
    <w:rsid w:val="005D2B1C"/>
    <w:rsid w:val="00643E31"/>
    <w:rsid w:val="00663B18"/>
    <w:rsid w:val="006646CE"/>
    <w:rsid w:val="006E39E3"/>
    <w:rsid w:val="006F2132"/>
    <w:rsid w:val="00740D22"/>
    <w:rsid w:val="00763980"/>
    <w:rsid w:val="007A2F18"/>
    <w:rsid w:val="007C52D0"/>
    <w:rsid w:val="007D5DE5"/>
    <w:rsid w:val="007E3811"/>
    <w:rsid w:val="008118D2"/>
    <w:rsid w:val="00821D03"/>
    <w:rsid w:val="0084685F"/>
    <w:rsid w:val="00847E46"/>
    <w:rsid w:val="008B330D"/>
    <w:rsid w:val="008E7BCE"/>
    <w:rsid w:val="008F3256"/>
    <w:rsid w:val="008F5219"/>
    <w:rsid w:val="00902CCE"/>
    <w:rsid w:val="009508C5"/>
    <w:rsid w:val="00A9168D"/>
    <w:rsid w:val="00AB3F51"/>
    <w:rsid w:val="00AB6D38"/>
    <w:rsid w:val="00AC6E23"/>
    <w:rsid w:val="00B11698"/>
    <w:rsid w:val="00B34350"/>
    <w:rsid w:val="00B36F34"/>
    <w:rsid w:val="00B46B7B"/>
    <w:rsid w:val="00B8554B"/>
    <w:rsid w:val="00BA1A4F"/>
    <w:rsid w:val="00BA4C8D"/>
    <w:rsid w:val="00BB7CB3"/>
    <w:rsid w:val="00BE6C57"/>
    <w:rsid w:val="00C80872"/>
    <w:rsid w:val="00CA6C95"/>
    <w:rsid w:val="00CB7243"/>
    <w:rsid w:val="00CE6632"/>
    <w:rsid w:val="00CF7CCE"/>
    <w:rsid w:val="00D44D5A"/>
    <w:rsid w:val="00D4561B"/>
    <w:rsid w:val="00D458E8"/>
    <w:rsid w:val="00D700D4"/>
    <w:rsid w:val="00D8007F"/>
    <w:rsid w:val="00D92121"/>
    <w:rsid w:val="00D9621C"/>
    <w:rsid w:val="00DC5719"/>
    <w:rsid w:val="00DF3774"/>
    <w:rsid w:val="00E51174"/>
    <w:rsid w:val="00E77179"/>
    <w:rsid w:val="00EA736A"/>
    <w:rsid w:val="00ED4309"/>
    <w:rsid w:val="00EE0C39"/>
    <w:rsid w:val="00EF4E04"/>
    <w:rsid w:val="00F15D79"/>
    <w:rsid w:val="00F23106"/>
    <w:rsid w:val="00F570BE"/>
    <w:rsid w:val="00F66059"/>
    <w:rsid w:val="00FC0D94"/>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2017-02-21T22:21:00Z</cp:lastPrinted>
  <dcterms:created xsi:type="dcterms:W3CDTF">2017-05-18T14:45:00Z</dcterms:created>
  <dcterms:modified xsi:type="dcterms:W3CDTF">2017-05-18T14:45:00Z</dcterms:modified>
</cp:coreProperties>
</file>