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6A5039" w:rsidP="00EE0C39">
      <w:pPr>
        <w:spacing w:after="0"/>
        <w:jc w:val="center"/>
        <w:rPr>
          <w:rFonts w:ascii="Times New Roman" w:hAnsi="Times New Roman"/>
          <w:b/>
          <w:sz w:val="24"/>
          <w:szCs w:val="24"/>
        </w:rPr>
      </w:pPr>
      <w:r>
        <w:rPr>
          <w:rFonts w:ascii="Times New Roman" w:hAnsi="Times New Roman"/>
          <w:b/>
          <w:sz w:val="24"/>
          <w:szCs w:val="24"/>
        </w:rPr>
        <w:t>November 19</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Members present: Chuck Mitchell; Bob Hardy; Jim Cropsey; Jan Landry; Paul Rushlow; Ben Wadleigh; Kathi Mitchell</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7</w:t>
      </w:r>
      <w:r w:rsidR="006A5039">
        <w:rPr>
          <w:rFonts w:ascii="Times New Roman" w:hAnsi="Times New Roman"/>
          <w:b/>
          <w:sz w:val="24"/>
          <w:szCs w:val="24"/>
        </w:rPr>
        <w:t>:</w:t>
      </w:r>
      <w:r w:rsidR="00975CC4">
        <w:rPr>
          <w:rFonts w:ascii="Times New Roman" w:hAnsi="Times New Roman"/>
          <w:b/>
          <w:sz w:val="24"/>
          <w:szCs w:val="24"/>
        </w:rPr>
        <w:t>0</w:t>
      </w:r>
      <w:r w:rsidR="006A5039">
        <w:rPr>
          <w:rFonts w:ascii="Times New Roman" w:hAnsi="Times New Roman"/>
          <w:b/>
          <w:sz w:val="24"/>
          <w:szCs w:val="24"/>
        </w:rPr>
        <w:t>2</w:t>
      </w:r>
      <w:r>
        <w:rPr>
          <w:rFonts w:ascii="Times New Roman" w:hAnsi="Times New Roman"/>
          <w:b/>
          <w:sz w:val="24"/>
          <w:szCs w:val="24"/>
        </w:rPr>
        <w:t xml:space="preserve"> p.m.</w:t>
      </w:r>
    </w:p>
    <w:p w:rsidR="00EB6D78" w:rsidRPr="00953D1C" w:rsidRDefault="00953D1C" w:rsidP="00884CFC">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The minutes were reviewed and corrected. Ben made a motion to approve, Paul seconded the motion, and all were in favor.</w:t>
      </w:r>
      <w:r w:rsidR="006A5039">
        <w:rPr>
          <w:rFonts w:ascii="Times New Roman" w:hAnsi="Times New Roman"/>
          <w:sz w:val="24"/>
          <w:szCs w:val="24"/>
        </w:rPr>
        <w:br/>
      </w:r>
    </w:p>
    <w:p w:rsidR="00953D1C" w:rsidRPr="00953D1C" w:rsidRDefault="00770DAC" w:rsidP="00953D1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Pr>
          <w:rFonts w:ascii="Times New Roman" w:hAnsi="Times New Roman"/>
          <w:sz w:val="24"/>
          <w:szCs w:val="24"/>
        </w:rPr>
        <w:t xml:space="preserve">a) </w:t>
      </w:r>
      <w:r w:rsidR="00953D1C" w:rsidRPr="00953D1C">
        <w:rPr>
          <w:rFonts w:ascii="Times New Roman" w:hAnsi="Times New Roman"/>
          <w:sz w:val="24"/>
          <w:szCs w:val="24"/>
        </w:rPr>
        <w:t xml:space="preserve">Salmon Run </w:t>
      </w:r>
      <w:r w:rsidR="006A5039">
        <w:rPr>
          <w:rFonts w:ascii="Times New Roman" w:hAnsi="Times New Roman"/>
          <w:sz w:val="24"/>
          <w:szCs w:val="24"/>
        </w:rPr>
        <w:t>– The chain has been put up for the winter to keep snow plows from accidentally damaging the test wells. The WRHS Agriculture students have been working at Riverfront Park and may be available to assist at Salmon Run. The minutes from the First Impressions team references river clean-up and trash removal. Concerns about exactly what their plans may be were expressed given that the Winnipesaukee River is protected by various laws and regulations. Concern for volunteer safety was also an issue.</w:t>
      </w:r>
      <w:r w:rsidR="00953D1C">
        <w:rPr>
          <w:rFonts w:ascii="Times New Roman" w:hAnsi="Times New Roman"/>
          <w:b/>
          <w:sz w:val="24"/>
          <w:szCs w:val="24"/>
        </w:rPr>
        <w:br/>
      </w:r>
    </w:p>
    <w:p w:rsidR="006A5039" w:rsidRPr="006A5039" w:rsidRDefault="00953D1C" w:rsidP="006A5039">
      <w:pPr>
        <w:pStyle w:val="ListParagraph"/>
        <w:numPr>
          <w:ilvl w:val="0"/>
          <w:numId w:val="5"/>
        </w:numPr>
        <w:rPr>
          <w:rFonts w:ascii="Times New Roman" w:hAnsi="Times New Roman"/>
          <w:sz w:val="24"/>
          <w:szCs w:val="24"/>
        </w:rPr>
      </w:pPr>
      <w:r w:rsidRPr="006A5039">
        <w:rPr>
          <w:rFonts w:ascii="Times New Roman" w:hAnsi="Times New Roman"/>
          <w:b/>
          <w:sz w:val="24"/>
          <w:szCs w:val="24"/>
        </w:rPr>
        <w:t xml:space="preserve">New Business: </w:t>
      </w:r>
      <w:r w:rsidR="006A5039">
        <w:rPr>
          <w:rFonts w:ascii="Times New Roman" w:hAnsi="Times New Roman"/>
          <w:b/>
          <w:sz w:val="24"/>
          <w:szCs w:val="24"/>
        </w:rPr>
        <w:br/>
        <w:t xml:space="preserve">a) Salmon Run sign - </w:t>
      </w:r>
      <w:r w:rsidR="006A5039" w:rsidRPr="006A5039">
        <w:rPr>
          <w:rFonts w:ascii="Times New Roman" w:hAnsi="Times New Roman"/>
          <w:sz w:val="24"/>
          <w:szCs w:val="24"/>
        </w:rPr>
        <w:t>It had been suggested that the TCC might want to have a permanent wooden sign at Salmon Run instead of the banners which are beginning to show some wear.</w:t>
      </w:r>
      <w:r w:rsidRPr="006A5039">
        <w:rPr>
          <w:rFonts w:ascii="Times New Roman" w:hAnsi="Times New Roman"/>
          <w:sz w:val="24"/>
          <w:szCs w:val="24"/>
        </w:rPr>
        <w:t xml:space="preserve"> </w:t>
      </w:r>
      <w:r w:rsidR="006A5039">
        <w:rPr>
          <w:rFonts w:ascii="Times New Roman" w:hAnsi="Times New Roman"/>
          <w:sz w:val="24"/>
          <w:szCs w:val="24"/>
        </w:rPr>
        <w:t>Bob will look into this and get a quote.</w:t>
      </w:r>
    </w:p>
    <w:p w:rsidR="00485874" w:rsidRPr="006A5039" w:rsidRDefault="00953D1C" w:rsidP="006A5039">
      <w:pPr>
        <w:pStyle w:val="ListParagraph"/>
        <w:ind w:left="360"/>
        <w:rPr>
          <w:rFonts w:ascii="Times New Roman" w:hAnsi="Times New Roman"/>
          <w:sz w:val="24"/>
          <w:szCs w:val="24"/>
        </w:rPr>
      </w:pPr>
      <w:r w:rsidRPr="006A5039">
        <w:rPr>
          <w:rFonts w:ascii="Times New Roman" w:hAnsi="Times New Roman"/>
          <w:b/>
          <w:sz w:val="24"/>
          <w:szCs w:val="24"/>
        </w:rPr>
        <w:t>b) Salmon Run RFP –</w:t>
      </w:r>
      <w:r w:rsidRPr="006A5039">
        <w:rPr>
          <w:rFonts w:ascii="Times New Roman" w:hAnsi="Times New Roman"/>
          <w:sz w:val="24"/>
          <w:szCs w:val="24"/>
        </w:rPr>
        <w:t xml:space="preserve"> </w:t>
      </w:r>
      <w:r w:rsidR="00031915">
        <w:rPr>
          <w:rFonts w:ascii="Times New Roman" w:hAnsi="Times New Roman"/>
          <w:sz w:val="24"/>
          <w:szCs w:val="24"/>
        </w:rPr>
        <w:t xml:space="preserve"> to be reviewed</w:t>
      </w:r>
      <w:r w:rsidR="006A5039">
        <w:rPr>
          <w:rFonts w:ascii="Times New Roman" w:hAnsi="Times New Roman"/>
          <w:sz w:val="24"/>
          <w:szCs w:val="24"/>
        </w:rPr>
        <w:t xml:space="preserve"> next month</w:t>
      </w:r>
    </w:p>
    <w:p w:rsidR="00841C99" w:rsidRDefault="00485874" w:rsidP="003D0EE8">
      <w:pPr>
        <w:rPr>
          <w:rFonts w:ascii="Times New Roman" w:hAnsi="Times New Roman"/>
          <w:sz w:val="24"/>
          <w:szCs w:val="24"/>
        </w:rPr>
      </w:pPr>
      <w:r w:rsidRPr="00485874">
        <w:rPr>
          <w:rFonts w:ascii="Times New Roman" w:hAnsi="Times New Roman"/>
          <w:b/>
          <w:sz w:val="24"/>
          <w:szCs w:val="24"/>
        </w:rPr>
        <w:t>4</w:t>
      </w:r>
      <w:r w:rsidR="00A85F76" w:rsidRPr="00485874">
        <w:rPr>
          <w:rFonts w:ascii="Times New Roman" w:hAnsi="Times New Roman"/>
          <w:b/>
          <w:sz w:val="24"/>
          <w:szCs w:val="24"/>
        </w:rPr>
        <w:t xml:space="preserve">. </w:t>
      </w:r>
      <w:r w:rsidR="00053179" w:rsidRPr="00485874">
        <w:rPr>
          <w:rFonts w:ascii="Times New Roman" w:hAnsi="Times New Roman"/>
          <w:b/>
          <w:sz w:val="24"/>
          <w:szCs w:val="24"/>
        </w:rPr>
        <w:t xml:space="preserve">Correspondence:  </w:t>
      </w:r>
      <w:r w:rsidR="00076266" w:rsidRPr="00485874">
        <w:rPr>
          <w:rFonts w:ascii="Times New Roman" w:hAnsi="Times New Roman"/>
          <w:b/>
          <w:sz w:val="24"/>
          <w:szCs w:val="24"/>
        </w:rPr>
        <w:t xml:space="preserve"> </w:t>
      </w:r>
      <w:r>
        <w:rPr>
          <w:rFonts w:ascii="Times New Roman" w:hAnsi="Times New Roman"/>
          <w:b/>
          <w:sz w:val="24"/>
          <w:szCs w:val="24"/>
        </w:rPr>
        <w:br/>
      </w:r>
      <w:r w:rsidRPr="00485874">
        <w:rPr>
          <w:rFonts w:ascii="Times New Roman" w:hAnsi="Times New Roman"/>
          <w:b/>
          <w:sz w:val="24"/>
          <w:szCs w:val="24"/>
        </w:rPr>
        <w:t xml:space="preserve">      </w:t>
      </w:r>
      <w:r w:rsidRPr="00485874">
        <w:rPr>
          <w:rFonts w:ascii="Times New Roman" w:hAnsi="Times New Roman"/>
          <w:sz w:val="24"/>
          <w:szCs w:val="24"/>
        </w:rPr>
        <w:t>a)</w:t>
      </w:r>
      <w:r w:rsidR="006A5039">
        <w:rPr>
          <w:rFonts w:ascii="Times New Roman" w:hAnsi="Times New Roman"/>
          <w:sz w:val="24"/>
          <w:szCs w:val="24"/>
        </w:rPr>
        <w:t xml:space="preserve"> Mi-Box is scheduled for a conceptual discussion at the planning board although no information has been </w:t>
      </w:r>
      <w:r w:rsidR="006A5039">
        <w:rPr>
          <w:rFonts w:ascii="Times New Roman" w:hAnsi="Times New Roman"/>
          <w:sz w:val="24"/>
          <w:szCs w:val="24"/>
        </w:rPr>
        <w:br/>
        <w:t xml:space="preserve">          received by the TCC. There was a question about a right-of-way </w:t>
      </w:r>
      <w:r w:rsidR="00841C99">
        <w:rPr>
          <w:rFonts w:ascii="Times New Roman" w:hAnsi="Times New Roman"/>
          <w:sz w:val="24"/>
          <w:szCs w:val="24"/>
        </w:rPr>
        <w:t xml:space="preserve">to the lake </w:t>
      </w:r>
      <w:r w:rsidR="006A5039">
        <w:rPr>
          <w:rFonts w:ascii="Times New Roman" w:hAnsi="Times New Roman"/>
          <w:sz w:val="24"/>
          <w:szCs w:val="24"/>
        </w:rPr>
        <w:t xml:space="preserve">that had been granted to the </w:t>
      </w:r>
      <w:r w:rsidR="00841C99">
        <w:rPr>
          <w:rFonts w:ascii="Times New Roman" w:hAnsi="Times New Roman"/>
          <w:sz w:val="24"/>
          <w:szCs w:val="24"/>
        </w:rPr>
        <w:br/>
        <w:t xml:space="preserve">          </w:t>
      </w:r>
      <w:r w:rsidR="006A5039">
        <w:rPr>
          <w:rFonts w:ascii="Times New Roman" w:hAnsi="Times New Roman"/>
          <w:sz w:val="24"/>
          <w:szCs w:val="24"/>
        </w:rPr>
        <w:t xml:space="preserve">town.  </w:t>
      </w:r>
      <w:r w:rsidR="00031915">
        <w:rPr>
          <w:rFonts w:ascii="Times New Roman" w:hAnsi="Times New Roman"/>
          <w:sz w:val="24"/>
          <w:szCs w:val="24"/>
        </w:rPr>
        <w:t>Kathi will check with H</w:t>
      </w:r>
      <w:r w:rsidR="00841C99">
        <w:rPr>
          <w:rFonts w:ascii="Times New Roman" w:hAnsi="Times New Roman"/>
          <w:sz w:val="24"/>
          <w:szCs w:val="24"/>
        </w:rPr>
        <w:t>elen to see what she recalls.</w:t>
      </w:r>
    </w:p>
    <w:p w:rsidR="008F4C98" w:rsidRDefault="00841C99" w:rsidP="003D0EE8">
      <w:pPr>
        <w:rPr>
          <w:rFonts w:ascii="Times New Roman" w:hAnsi="Times New Roman"/>
          <w:sz w:val="24"/>
          <w:szCs w:val="24"/>
        </w:rPr>
      </w:pPr>
      <w:r>
        <w:rPr>
          <w:rFonts w:ascii="Times New Roman" w:hAnsi="Times New Roman"/>
          <w:sz w:val="24"/>
          <w:szCs w:val="24"/>
        </w:rPr>
        <w:t xml:space="preserve">     b) NH DES</w:t>
      </w:r>
      <w:r w:rsidR="00031915">
        <w:rPr>
          <w:rFonts w:ascii="Times New Roman" w:hAnsi="Times New Roman"/>
          <w:sz w:val="24"/>
          <w:szCs w:val="24"/>
        </w:rPr>
        <w:t xml:space="preserve"> 2018-03374 questions about the permit requested by</w:t>
      </w:r>
      <w:r w:rsidR="00485874" w:rsidRPr="00485874">
        <w:rPr>
          <w:rFonts w:ascii="Times New Roman" w:hAnsi="Times New Roman"/>
          <w:sz w:val="24"/>
          <w:szCs w:val="24"/>
        </w:rPr>
        <w:t xml:space="preserve"> </w:t>
      </w:r>
      <w:r w:rsidR="00031915">
        <w:rPr>
          <w:rFonts w:ascii="Times New Roman" w:hAnsi="Times New Roman"/>
          <w:sz w:val="24"/>
          <w:szCs w:val="24"/>
        </w:rPr>
        <w:t xml:space="preserve">Panos Karaguesian 907 Laconia Road. </w:t>
      </w:r>
      <w:r w:rsidR="00031915">
        <w:rPr>
          <w:rFonts w:ascii="Times New Roman" w:hAnsi="Times New Roman"/>
          <w:sz w:val="24"/>
          <w:szCs w:val="24"/>
        </w:rPr>
        <w:br/>
        <w:t xml:space="preserve">          A copy of the application was received at Town Hall on October 31. NH DES then sent a letter to the </w:t>
      </w:r>
      <w:r w:rsidR="00031915">
        <w:rPr>
          <w:rFonts w:ascii="Times New Roman" w:hAnsi="Times New Roman"/>
          <w:sz w:val="24"/>
          <w:szCs w:val="24"/>
        </w:rPr>
        <w:br/>
        <w:t xml:space="preserve">          TCC explaining how to intervene. It was received on November</w:t>
      </w:r>
      <w:r w:rsidR="00485874" w:rsidRPr="00485874">
        <w:rPr>
          <w:rFonts w:ascii="Times New Roman" w:hAnsi="Times New Roman"/>
          <w:sz w:val="24"/>
          <w:szCs w:val="24"/>
        </w:rPr>
        <w:t xml:space="preserve"> </w:t>
      </w:r>
      <w:r w:rsidR="00031915">
        <w:rPr>
          <w:rFonts w:ascii="Times New Roman" w:hAnsi="Times New Roman"/>
          <w:sz w:val="24"/>
          <w:szCs w:val="24"/>
        </w:rPr>
        <w:t xml:space="preserve">8 with a due date of six days later. This </w:t>
      </w:r>
      <w:r w:rsidR="00031915">
        <w:rPr>
          <w:rFonts w:ascii="Times New Roman" w:hAnsi="Times New Roman"/>
          <w:sz w:val="24"/>
          <w:szCs w:val="24"/>
        </w:rPr>
        <w:br/>
        <w:t xml:space="preserve">          is not a typical occurrence. The TCC expressed concern about the timely communication for reviewing</w:t>
      </w:r>
      <w:r w:rsidR="00031915">
        <w:rPr>
          <w:rFonts w:ascii="Times New Roman" w:hAnsi="Times New Roman"/>
          <w:sz w:val="24"/>
          <w:szCs w:val="24"/>
        </w:rPr>
        <w:br/>
        <w:t xml:space="preserve">          an application and making comments. </w:t>
      </w:r>
      <w:r w:rsidR="008F4C98">
        <w:rPr>
          <w:rFonts w:ascii="Times New Roman" w:hAnsi="Times New Roman"/>
          <w:sz w:val="24"/>
          <w:szCs w:val="24"/>
        </w:rPr>
        <w:t>We also should request electronic copies.</w:t>
      </w:r>
    </w:p>
    <w:p w:rsidR="006A5039" w:rsidRDefault="008F4C98" w:rsidP="003D0EE8">
      <w:pPr>
        <w:rPr>
          <w:rFonts w:ascii="Times New Roman" w:hAnsi="Times New Roman"/>
          <w:sz w:val="24"/>
          <w:szCs w:val="24"/>
        </w:rPr>
      </w:pPr>
      <w:r>
        <w:rPr>
          <w:rFonts w:ascii="Times New Roman" w:hAnsi="Times New Roman"/>
          <w:sz w:val="24"/>
          <w:szCs w:val="24"/>
        </w:rPr>
        <w:t xml:space="preserve">     c)</w:t>
      </w:r>
      <w:r w:rsidR="00485874" w:rsidRPr="00485874">
        <w:rPr>
          <w:rFonts w:ascii="Times New Roman" w:hAnsi="Times New Roman"/>
          <w:sz w:val="24"/>
          <w:szCs w:val="24"/>
        </w:rPr>
        <w:t xml:space="preserve"> </w:t>
      </w:r>
      <w:r>
        <w:rPr>
          <w:rFonts w:ascii="Times New Roman" w:hAnsi="Times New Roman"/>
          <w:sz w:val="24"/>
          <w:szCs w:val="24"/>
        </w:rPr>
        <w:t xml:space="preserve"> Environmental News from NH DES indicates that conservation commissions will not be asked for input </w:t>
      </w:r>
      <w:r>
        <w:rPr>
          <w:rFonts w:ascii="Times New Roman" w:hAnsi="Times New Roman"/>
          <w:sz w:val="24"/>
          <w:szCs w:val="24"/>
        </w:rPr>
        <w:br/>
        <w:t xml:space="preserve">          for PbNs according to the new regulations planned.</w:t>
      </w:r>
      <w:r>
        <w:rPr>
          <w:rFonts w:ascii="Times New Roman" w:hAnsi="Times New Roman"/>
          <w:sz w:val="24"/>
          <w:szCs w:val="24"/>
        </w:rPr>
        <w:br/>
        <w:t xml:space="preserve">     </w:t>
      </w:r>
      <w:r w:rsidR="00185881">
        <w:rPr>
          <w:rFonts w:ascii="Times New Roman" w:hAnsi="Times New Roman"/>
          <w:sz w:val="24"/>
          <w:szCs w:val="24"/>
        </w:rPr>
        <w:t xml:space="preserve">d)  Tim Ferwerda is preparing an expedited dredge and fill application for Lochmere Country Club to expand </w:t>
      </w:r>
      <w:r w:rsidR="00185881">
        <w:rPr>
          <w:rFonts w:ascii="Times New Roman" w:hAnsi="Times New Roman"/>
          <w:sz w:val="24"/>
          <w:szCs w:val="24"/>
        </w:rPr>
        <w:br/>
        <w:t xml:space="preserve">          the pond expansion already approved. He contacted the secretary and asked to be placed on the </w:t>
      </w:r>
      <w:r w:rsidR="00185881">
        <w:rPr>
          <w:rFonts w:ascii="Times New Roman" w:hAnsi="Times New Roman"/>
          <w:sz w:val="24"/>
          <w:szCs w:val="24"/>
        </w:rPr>
        <w:br/>
        <w:t xml:space="preserve">          December agenda.</w:t>
      </w:r>
    </w:p>
    <w:p w:rsidR="00185881" w:rsidRDefault="00185881" w:rsidP="003D0EE8">
      <w:pPr>
        <w:rPr>
          <w:rFonts w:ascii="Times New Roman" w:hAnsi="Times New Roman"/>
          <w:sz w:val="24"/>
          <w:szCs w:val="24"/>
        </w:rPr>
      </w:pPr>
      <w:r>
        <w:rPr>
          <w:rFonts w:ascii="Times New Roman" w:hAnsi="Times New Roman"/>
          <w:sz w:val="24"/>
          <w:szCs w:val="24"/>
        </w:rPr>
        <w:t xml:space="preserve">     e) Barry Conservation Camp is looking for interested students to attend the summer camp. Bob will contact </w:t>
      </w:r>
      <w:r>
        <w:rPr>
          <w:rFonts w:ascii="Times New Roman" w:hAnsi="Times New Roman"/>
          <w:sz w:val="24"/>
          <w:szCs w:val="24"/>
        </w:rPr>
        <w:br/>
        <w:t xml:space="preserve">         the WRHS to see if any student might be interested in attending.</w:t>
      </w:r>
    </w:p>
    <w:p w:rsidR="003D0EE8" w:rsidRPr="00185881" w:rsidRDefault="008B4A7F" w:rsidP="003D0EE8">
      <w:pPr>
        <w:rPr>
          <w:rFonts w:ascii="Times New Roman" w:hAnsi="Times New Roman"/>
          <w:sz w:val="24"/>
          <w:szCs w:val="24"/>
        </w:rPr>
      </w:pPr>
      <w:r>
        <w:rPr>
          <w:rFonts w:ascii="Times New Roman" w:hAnsi="Times New Roman"/>
          <w:sz w:val="24"/>
          <w:szCs w:val="24"/>
        </w:rPr>
        <w:lastRenderedPageBreak/>
        <w:t xml:space="preserve">     </w:t>
      </w:r>
      <w:r w:rsidR="003D0EE8" w:rsidRPr="003D0EE8">
        <w:rPr>
          <w:rFonts w:ascii="Times New Roman" w:hAnsi="Times New Roman"/>
          <w:b/>
          <w:sz w:val="24"/>
          <w:szCs w:val="24"/>
        </w:rPr>
        <w:t xml:space="preserve">Page 2 minutes Tilton Conservation </w:t>
      </w:r>
      <w:r w:rsidR="00185881">
        <w:rPr>
          <w:rFonts w:ascii="Times New Roman" w:hAnsi="Times New Roman"/>
          <w:b/>
          <w:sz w:val="24"/>
          <w:szCs w:val="24"/>
        </w:rPr>
        <w:t>Commission November 19</w:t>
      </w:r>
      <w:r w:rsidR="003D0EE8" w:rsidRPr="003D0EE8">
        <w:rPr>
          <w:rFonts w:ascii="Times New Roman" w:hAnsi="Times New Roman"/>
          <w:b/>
          <w:sz w:val="24"/>
          <w:szCs w:val="24"/>
        </w:rPr>
        <w:t>, 2018</w:t>
      </w:r>
    </w:p>
    <w:p w:rsidR="009E531A" w:rsidRPr="009E531A" w:rsidRDefault="003D0EE8" w:rsidP="00485874">
      <w:pPr>
        <w:rPr>
          <w:rFonts w:ascii="Times New Roman" w:hAnsi="Times New Roman"/>
          <w:sz w:val="24"/>
          <w:szCs w:val="24"/>
        </w:rPr>
      </w:pPr>
      <w:r>
        <w:rPr>
          <w:rFonts w:ascii="Times New Roman" w:hAnsi="Times New Roman"/>
          <w:sz w:val="24"/>
          <w:szCs w:val="24"/>
        </w:rPr>
        <w:t xml:space="preserve">      </w:t>
      </w:r>
      <w:r w:rsidR="00185881" w:rsidRPr="00185881">
        <w:rPr>
          <w:rFonts w:ascii="Times New Roman" w:hAnsi="Times New Roman"/>
          <w:b/>
          <w:sz w:val="24"/>
          <w:szCs w:val="24"/>
        </w:rPr>
        <w:t>Other:</w:t>
      </w:r>
      <w:r w:rsidR="00185881">
        <w:rPr>
          <w:rFonts w:ascii="Times New Roman" w:hAnsi="Times New Roman"/>
          <w:sz w:val="24"/>
          <w:szCs w:val="24"/>
        </w:rPr>
        <w:t xml:space="preserve"> </w:t>
      </w:r>
      <w:r w:rsidR="00185881">
        <w:rPr>
          <w:rFonts w:ascii="Times New Roman" w:hAnsi="Times New Roman"/>
          <w:sz w:val="24"/>
          <w:szCs w:val="24"/>
        </w:rPr>
        <w:br/>
        <w:t xml:space="preserve">         a) Winnipesaukee River Advisory Committee - Chuck has been asked to be on this committee. The TCC</w:t>
      </w:r>
      <w:r w:rsidR="008757A0">
        <w:rPr>
          <w:rFonts w:ascii="Times New Roman" w:hAnsi="Times New Roman"/>
          <w:sz w:val="24"/>
          <w:szCs w:val="24"/>
        </w:rPr>
        <w:br/>
        <w:t xml:space="preserve">             </w:t>
      </w:r>
      <w:r w:rsidR="00185881">
        <w:rPr>
          <w:rFonts w:ascii="Times New Roman" w:hAnsi="Times New Roman"/>
          <w:sz w:val="24"/>
          <w:szCs w:val="24"/>
        </w:rPr>
        <w:t xml:space="preserve"> has questions about who maintains the trail in Franklin, Northfield, and Laconia? </w:t>
      </w:r>
      <w:r w:rsidR="008757A0">
        <w:rPr>
          <w:rFonts w:ascii="Times New Roman" w:hAnsi="Times New Roman"/>
          <w:sz w:val="24"/>
          <w:szCs w:val="24"/>
        </w:rPr>
        <w:t xml:space="preserve">Maintenance was </w:t>
      </w:r>
      <w:r w:rsidR="008757A0">
        <w:rPr>
          <w:rFonts w:ascii="Times New Roman" w:hAnsi="Times New Roman"/>
          <w:sz w:val="24"/>
          <w:szCs w:val="24"/>
        </w:rPr>
        <w:br/>
        <w:t xml:space="preserve">              clearly a problem</w:t>
      </w:r>
      <w:r w:rsidR="003072F5">
        <w:rPr>
          <w:rFonts w:ascii="Times New Roman" w:hAnsi="Times New Roman"/>
          <w:sz w:val="24"/>
          <w:szCs w:val="24"/>
        </w:rPr>
        <w:t xml:space="preserve"> </w:t>
      </w:r>
      <w:r w:rsidR="008757A0">
        <w:rPr>
          <w:rFonts w:ascii="Times New Roman" w:hAnsi="Times New Roman"/>
          <w:sz w:val="24"/>
          <w:szCs w:val="24"/>
        </w:rPr>
        <w:t xml:space="preserve">during the summer of 2018. Chuck will contact Eliza to find out who is responsible </w:t>
      </w:r>
      <w:r w:rsidR="008757A0">
        <w:rPr>
          <w:rFonts w:ascii="Times New Roman" w:hAnsi="Times New Roman"/>
          <w:sz w:val="24"/>
          <w:szCs w:val="24"/>
        </w:rPr>
        <w:br/>
        <w:t xml:space="preserve">              for maintaining the trail. Who is responsible for requesting money for maintenance? Who approves </w:t>
      </w:r>
      <w:r w:rsidR="008757A0">
        <w:rPr>
          <w:rFonts w:ascii="Times New Roman" w:hAnsi="Times New Roman"/>
          <w:sz w:val="24"/>
          <w:szCs w:val="24"/>
        </w:rPr>
        <w:br/>
        <w:t xml:space="preserve">              such requests? Who is responsible for monitoring the cond</w:t>
      </w:r>
      <w:r w:rsidR="00EC3D57">
        <w:rPr>
          <w:rFonts w:ascii="Times New Roman" w:hAnsi="Times New Roman"/>
          <w:sz w:val="24"/>
          <w:szCs w:val="24"/>
        </w:rPr>
        <w:t xml:space="preserve">ition and safety of the trail? </w:t>
      </w:r>
    </w:p>
    <w:p w:rsidR="008B4A7F" w:rsidRPr="009E531A" w:rsidRDefault="00F97EC1" w:rsidP="00F15D79">
      <w:pPr>
        <w:rPr>
          <w:rFonts w:ascii="Times New Roman" w:hAnsi="Times New Roman"/>
          <w:sz w:val="24"/>
          <w:szCs w:val="24"/>
        </w:rPr>
      </w:pPr>
      <w:r w:rsidRPr="00485874">
        <w:rPr>
          <w:rFonts w:ascii="Times New Roman" w:hAnsi="Times New Roman"/>
          <w:sz w:val="24"/>
          <w:szCs w:val="24"/>
        </w:rPr>
        <w:br/>
      </w:r>
      <w:r w:rsidR="001D6151" w:rsidRPr="00DF2363">
        <w:rPr>
          <w:rFonts w:ascii="Times New Roman" w:hAnsi="Times New Roman"/>
          <w:sz w:val="28"/>
          <w:szCs w:val="28"/>
        </w:rPr>
        <w:t xml:space="preserve">       </w:t>
      </w:r>
      <w:r w:rsidR="009E531A" w:rsidRPr="009E531A">
        <w:rPr>
          <w:rFonts w:ascii="Times New Roman" w:hAnsi="Times New Roman"/>
          <w:sz w:val="24"/>
          <w:szCs w:val="24"/>
        </w:rPr>
        <w:t>Paul made a motion to adjourn</w:t>
      </w:r>
      <w:r w:rsidR="009E531A">
        <w:rPr>
          <w:rFonts w:ascii="Times New Roman" w:hAnsi="Times New Roman"/>
          <w:sz w:val="24"/>
          <w:szCs w:val="24"/>
        </w:rPr>
        <w:t xml:space="preserve"> at 8:30</w:t>
      </w:r>
      <w:r w:rsidR="009E531A" w:rsidRPr="009E531A">
        <w:rPr>
          <w:rFonts w:ascii="Times New Roman" w:hAnsi="Times New Roman"/>
          <w:sz w:val="24"/>
          <w:szCs w:val="24"/>
        </w:rPr>
        <w:t>, Ben seconded it, and all were in favor.</w:t>
      </w:r>
    </w:p>
    <w:p w:rsidR="000836E6" w:rsidRPr="008B4A7F" w:rsidRDefault="003D0EE8" w:rsidP="00F15D79">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 xml:space="preserve">        </w:t>
      </w:r>
      <w:r w:rsidR="00F15D79"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r w:rsidR="009E531A">
        <w:rPr>
          <w:rFonts w:ascii="Times New Roman" w:hAnsi="Times New Roman"/>
          <w:sz w:val="24"/>
          <w:szCs w:val="24"/>
        </w:rPr>
        <w:t>Kathi Mitchell</w:t>
      </w:r>
    </w:p>
    <w:p w:rsidR="0065301A" w:rsidRPr="008B4A7F" w:rsidRDefault="0065301A" w:rsidP="00F15D79">
      <w:pPr>
        <w:rPr>
          <w:rFonts w:ascii="Times New Roman" w:hAnsi="Times New Roman"/>
          <w:sz w:val="24"/>
          <w:szCs w:val="24"/>
        </w:rPr>
      </w:pPr>
    </w:p>
    <w:sectPr w:rsidR="0065301A" w:rsidRPr="008B4A7F"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55" w:rsidRDefault="00A75F55" w:rsidP="003A4680">
      <w:pPr>
        <w:spacing w:after="0" w:line="240" w:lineRule="auto"/>
      </w:pPr>
      <w:r>
        <w:separator/>
      </w:r>
    </w:p>
  </w:endnote>
  <w:endnote w:type="continuationSeparator" w:id="0">
    <w:p w:rsidR="00A75F55" w:rsidRDefault="00A75F55"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241EBC" w:rsidRPr="00241EBC">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55" w:rsidRDefault="00A75F55" w:rsidP="003A4680">
      <w:pPr>
        <w:spacing w:after="0" w:line="240" w:lineRule="auto"/>
      </w:pPr>
      <w:r>
        <w:separator/>
      </w:r>
    </w:p>
  </w:footnote>
  <w:footnote w:type="continuationSeparator" w:id="0">
    <w:p w:rsidR="00A75F55" w:rsidRDefault="00A75F55"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11"/>
  </w:num>
  <w:num w:numId="5">
    <w:abstractNumId w:val="12"/>
  </w:num>
  <w:num w:numId="6">
    <w:abstractNumId w:val="3"/>
  </w:num>
  <w:num w:numId="7">
    <w:abstractNumId w:val="6"/>
  </w:num>
  <w:num w:numId="8">
    <w:abstractNumId w:val="0"/>
  </w:num>
  <w:num w:numId="9">
    <w:abstractNumId w:val="2"/>
  </w:num>
  <w:num w:numId="10">
    <w:abstractNumId w:val="4"/>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85881"/>
    <w:rsid w:val="001A7896"/>
    <w:rsid w:val="001B3B5F"/>
    <w:rsid w:val="001C38BD"/>
    <w:rsid w:val="001C5E77"/>
    <w:rsid w:val="001C68D3"/>
    <w:rsid w:val="001C7286"/>
    <w:rsid w:val="001D6151"/>
    <w:rsid w:val="001E4D8C"/>
    <w:rsid w:val="001E7D75"/>
    <w:rsid w:val="001F01C4"/>
    <w:rsid w:val="00201BF4"/>
    <w:rsid w:val="00203579"/>
    <w:rsid w:val="00204552"/>
    <w:rsid w:val="00223317"/>
    <w:rsid w:val="00230252"/>
    <w:rsid w:val="00241EBC"/>
    <w:rsid w:val="00251FEF"/>
    <w:rsid w:val="00260102"/>
    <w:rsid w:val="0026189A"/>
    <w:rsid w:val="002619EE"/>
    <w:rsid w:val="0026312A"/>
    <w:rsid w:val="002668D1"/>
    <w:rsid w:val="002712D8"/>
    <w:rsid w:val="002A2B0A"/>
    <w:rsid w:val="002A7494"/>
    <w:rsid w:val="002B1A55"/>
    <w:rsid w:val="002C5A83"/>
    <w:rsid w:val="002E440F"/>
    <w:rsid w:val="002F4891"/>
    <w:rsid w:val="002F746B"/>
    <w:rsid w:val="00304846"/>
    <w:rsid w:val="00304A81"/>
    <w:rsid w:val="003072F5"/>
    <w:rsid w:val="00315DC1"/>
    <w:rsid w:val="00315E1C"/>
    <w:rsid w:val="00324197"/>
    <w:rsid w:val="003255C2"/>
    <w:rsid w:val="00344191"/>
    <w:rsid w:val="00366610"/>
    <w:rsid w:val="00366867"/>
    <w:rsid w:val="0037072F"/>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20728"/>
    <w:rsid w:val="00426366"/>
    <w:rsid w:val="00436E33"/>
    <w:rsid w:val="0043714C"/>
    <w:rsid w:val="00442706"/>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BBB"/>
    <w:rsid w:val="005076E8"/>
    <w:rsid w:val="00507A13"/>
    <w:rsid w:val="0051780A"/>
    <w:rsid w:val="005414B6"/>
    <w:rsid w:val="0054172B"/>
    <w:rsid w:val="00547FE3"/>
    <w:rsid w:val="00567DCF"/>
    <w:rsid w:val="00577510"/>
    <w:rsid w:val="00585D6A"/>
    <w:rsid w:val="005A1CAF"/>
    <w:rsid w:val="005B7379"/>
    <w:rsid w:val="005C0D51"/>
    <w:rsid w:val="005C2BFE"/>
    <w:rsid w:val="005D2B1C"/>
    <w:rsid w:val="005D6593"/>
    <w:rsid w:val="006042DC"/>
    <w:rsid w:val="0060598C"/>
    <w:rsid w:val="00605D0D"/>
    <w:rsid w:val="00626964"/>
    <w:rsid w:val="00631E26"/>
    <w:rsid w:val="006374FD"/>
    <w:rsid w:val="00643E31"/>
    <w:rsid w:val="0065301A"/>
    <w:rsid w:val="00663B18"/>
    <w:rsid w:val="006646CE"/>
    <w:rsid w:val="0066680B"/>
    <w:rsid w:val="00677096"/>
    <w:rsid w:val="006801CB"/>
    <w:rsid w:val="006A15E9"/>
    <w:rsid w:val="006A1F6C"/>
    <w:rsid w:val="006A281B"/>
    <w:rsid w:val="006A3B34"/>
    <w:rsid w:val="006A5039"/>
    <w:rsid w:val="006B007A"/>
    <w:rsid w:val="006B122F"/>
    <w:rsid w:val="006C13DD"/>
    <w:rsid w:val="006D5B95"/>
    <w:rsid w:val="006E2501"/>
    <w:rsid w:val="006E39E3"/>
    <w:rsid w:val="006F0444"/>
    <w:rsid w:val="006F2132"/>
    <w:rsid w:val="006F3675"/>
    <w:rsid w:val="00703882"/>
    <w:rsid w:val="00716339"/>
    <w:rsid w:val="007317CD"/>
    <w:rsid w:val="00735C3C"/>
    <w:rsid w:val="00740D22"/>
    <w:rsid w:val="00763980"/>
    <w:rsid w:val="0076404B"/>
    <w:rsid w:val="007672DD"/>
    <w:rsid w:val="00770DAC"/>
    <w:rsid w:val="0078605B"/>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41C99"/>
    <w:rsid w:val="0084685F"/>
    <w:rsid w:val="00847E46"/>
    <w:rsid w:val="00862322"/>
    <w:rsid w:val="00872790"/>
    <w:rsid w:val="008757A0"/>
    <w:rsid w:val="008771B6"/>
    <w:rsid w:val="00884CFC"/>
    <w:rsid w:val="008A448B"/>
    <w:rsid w:val="008B330D"/>
    <w:rsid w:val="008B367C"/>
    <w:rsid w:val="008B3C65"/>
    <w:rsid w:val="008B4A7F"/>
    <w:rsid w:val="008C6D8F"/>
    <w:rsid w:val="008D282E"/>
    <w:rsid w:val="008E0DC8"/>
    <w:rsid w:val="008E1C81"/>
    <w:rsid w:val="008E7BCE"/>
    <w:rsid w:val="008F09BE"/>
    <w:rsid w:val="008F3256"/>
    <w:rsid w:val="008F4C98"/>
    <w:rsid w:val="008F4FA9"/>
    <w:rsid w:val="00902CCE"/>
    <w:rsid w:val="00905BE5"/>
    <w:rsid w:val="009068E7"/>
    <w:rsid w:val="009378EC"/>
    <w:rsid w:val="009508C5"/>
    <w:rsid w:val="00951E96"/>
    <w:rsid w:val="00953D1C"/>
    <w:rsid w:val="00957755"/>
    <w:rsid w:val="00957A53"/>
    <w:rsid w:val="00975CC4"/>
    <w:rsid w:val="00975E72"/>
    <w:rsid w:val="0098765E"/>
    <w:rsid w:val="00990827"/>
    <w:rsid w:val="009916BC"/>
    <w:rsid w:val="00992C5E"/>
    <w:rsid w:val="009A1E1B"/>
    <w:rsid w:val="009B5F9A"/>
    <w:rsid w:val="009C48E1"/>
    <w:rsid w:val="009C6587"/>
    <w:rsid w:val="009D2EC9"/>
    <w:rsid w:val="009E531A"/>
    <w:rsid w:val="00A161F7"/>
    <w:rsid w:val="00A41665"/>
    <w:rsid w:val="00A422C9"/>
    <w:rsid w:val="00A5341F"/>
    <w:rsid w:val="00A56DC0"/>
    <w:rsid w:val="00A71434"/>
    <w:rsid w:val="00A7493F"/>
    <w:rsid w:val="00A75F55"/>
    <w:rsid w:val="00A85F76"/>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905DF"/>
    <w:rsid w:val="00C910B6"/>
    <w:rsid w:val="00C94198"/>
    <w:rsid w:val="00CA5830"/>
    <w:rsid w:val="00CA6C95"/>
    <w:rsid w:val="00CB1DDF"/>
    <w:rsid w:val="00CB58D4"/>
    <w:rsid w:val="00CB7243"/>
    <w:rsid w:val="00CC7B0D"/>
    <w:rsid w:val="00CD140A"/>
    <w:rsid w:val="00CE1F1F"/>
    <w:rsid w:val="00CE319F"/>
    <w:rsid w:val="00CE63D1"/>
    <w:rsid w:val="00CE6632"/>
    <w:rsid w:val="00CF3EB1"/>
    <w:rsid w:val="00D101EC"/>
    <w:rsid w:val="00D2128A"/>
    <w:rsid w:val="00D21F24"/>
    <w:rsid w:val="00D346D8"/>
    <w:rsid w:val="00D348B5"/>
    <w:rsid w:val="00D44D5A"/>
    <w:rsid w:val="00D4561B"/>
    <w:rsid w:val="00D458E8"/>
    <w:rsid w:val="00D700D4"/>
    <w:rsid w:val="00D8007F"/>
    <w:rsid w:val="00D84208"/>
    <w:rsid w:val="00D92121"/>
    <w:rsid w:val="00D9621C"/>
    <w:rsid w:val="00DB3704"/>
    <w:rsid w:val="00DC3992"/>
    <w:rsid w:val="00DC5719"/>
    <w:rsid w:val="00DD0E2D"/>
    <w:rsid w:val="00DD5113"/>
    <w:rsid w:val="00DE055B"/>
    <w:rsid w:val="00DE067F"/>
    <w:rsid w:val="00DE4AE9"/>
    <w:rsid w:val="00DF2363"/>
    <w:rsid w:val="00DF3774"/>
    <w:rsid w:val="00E01C9C"/>
    <w:rsid w:val="00E27E4E"/>
    <w:rsid w:val="00E43689"/>
    <w:rsid w:val="00E51174"/>
    <w:rsid w:val="00E62DC5"/>
    <w:rsid w:val="00E64485"/>
    <w:rsid w:val="00E649AD"/>
    <w:rsid w:val="00E74081"/>
    <w:rsid w:val="00E74E2B"/>
    <w:rsid w:val="00E758A9"/>
    <w:rsid w:val="00E77179"/>
    <w:rsid w:val="00E814A3"/>
    <w:rsid w:val="00EA736A"/>
    <w:rsid w:val="00EB6D78"/>
    <w:rsid w:val="00EC0421"/>
    <w:rsid w:val="00EC3C21"/>
    <w:rsid w:val="00EC3D57"/>
    <w:rsid w:val="00ED4309"/>
    <w:rsid w:val="00ED52FD"/>
    <w:rsid w:val="00EE0C39"/>
    <w:rsid w:val="00EF4E04"/>
    <w:rsid w:val="00F15D79"/>
    <w:rsid w:val="00F23106"/>
    <w:rsid w:val="00F5579A"/>
    <w:rsid w:val="00F570BE"/>
    <w:rsid w:val="00F63DD6"/>
    <w:rsid w:val="00F74DDF"/>
    <w:rsid w:val="00F822DD"/>
    <w:rsid w:val="00F83D2D"/>
    <w:rsid w:val="00F8497B"/>
    <w:rsid w:val="00F94C07"/>
    <w:rsid w:val="00F97EC1"/>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2540-ED4B-483B-9659-9C820C50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2018-12-15T22:16:00Z</cp:lastPrinted>
  <dcterms:created xsi:type="dcterms:W3CDTF">2018-12-20T13:53:00Z</dcterms:created>
  <dcterms:modified xsi:type="dcterms:W3CDTF">2018-12-20T13:53:00Z</dcterms:modified>
</cp:coreProperties>
</file>