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2C0D7C" w:rsidP="00EE0C39">
      <w:pPr>
        <w:spacing w:after="0"/>
        <w:jc w:val="center"/>
        <w:rPr>
          <w:rFonts w:ascii="Times New Roman" w:hAnsi="Times New Roman"/>
          <w:b/>
          <w:sz w:val="24"/>
          <w:szCs w:val="24"/>
        </w:rPr>
      </w:pPr>
      <w:r>
        <w:rPr>
          <w:rFonts w:ascii="Times New Roman" w:hAnsi="Times New Roman"/>
          <w:b/>
          <w:sz w:val="24"/>
          <w:szCs w:val="24"/>
        </w:rPr>
        <w:t>April 15</w:t>
      </w:r>
      <w:r w:rsidR="008230D1">
        <w:rPr>
          <w:rFonts w:ascii="Times New Roman" w:hAnsi="Times New Roman"/>
          <w:b/>
          <w:sz w:val="24"/>
          <w:szCs w:val="24"/>
        </w:rPr>
        <w:t>, 2019</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953D1C" w:rsidRDefault="006A5039" w:rsidP="00E77179">
      <w:pPr>
        <w:rPr>
          <w:rFonts w:ascii="Times New Roman" w:hAnsi="Times New Roman"/>
          <w:sz w:val="24"/>
          <w:szCs w:val="24"/>
        </w:rPr>
      </w:pPr>
      <w:r>
        <w:rPr>
          <w:rFonts w:ascii="Times New Roman" w:hAnsi="Times New Roman"/>
          <w:sz w:val="24"/>
          <w:szCs w:val="24"/>
        </w:rPr>
        <w:t>Members present:</w:t>
      </w:r>
      <w:r w:rsidR="002C0D7C">
        <w:rPr>
          <w:rFonts w:ascii="Times New Roman" w:hAnsi="Times New Roman"/>
          <w:sz w:val="24"/>
          <w:szCs w:val="24"/>
        </w:rPr>
        <w:t xml:space="preserve"> Chuck Mitchell</w:t>
      </w:r>
      <w:r>
        <w:rPr>
          <w:rFonts w:ascii="Times New Roman" w:hAnsi="Times New Roman"/>
          <w:sz w:val="24"/>
          <w:szCs w:val="24"/>
        </w:rPr>
        <w:t xml:space="preserve">; </w:t>
      </w:r>
      <w:r w:rsidR="008631E7">
        <w:rPr>
          <w:rFonts w:ascii="Times New Roman" w:hAnsi="Times New Roman"/>
          <w:sz w:val="24"/>
          <w:szCs w:val="24"/>
        </w:rPr>
        <w:t>Helen Hanks;</w:t>
      </w:r>
      <w:r w:rsidR="008230D1">
        <w:rPr>
          <w:rFonts w:ascii="Times New Roman" w:hAnsi="Times New Roman"/>
          <w:sz w:val="24"/>
          <w:szCs w:val="24"/>
        </w:rPr>
        <w:t xml:space="preserve"> Jan Landry</w:t>
      </w:r>
      <w:r>
        <w:rPr>
          <w:rFonts w:ascii="Times New Roman" w:hAnsi="Times New Roman"/>
          <w:sz w:val="24"/>
          <w:szCs w:val="24"/>
        </w:rPr>
        <w:t>;</w:t>
      </w:r>
      <w:r w:rsidR="006B4C05">
        <w:rPr>
          <w:rFonts w:ascii="Times New Roman" w:hAnsi="Times New Roman"/>
          <w:sz w:val="24"/>
          <w:szCs w:val="24"/>
        </w:rPr>
        <w:t xml:space="preserve"> Paul Rushlow</w:t>
      </w:r>
      <w:r>
        <w:rPr>
          <w:rFonts w:ascii="Times New Roman" w:hAnsi="Times New Roman"/>
          <w:sz w:val="24"/>
          <w:szCs w:val="24"/>
        </w:rPr>
        <w:t xml:space="preserve">; </w:t>
      </w:r>
      <w:r w:rsidR="002C0D7C">
        <w:rPr>
          <w:rFonts w:ascii="Times New Roman" w:hAnsi="Times New Roman"/>
          <w:sz w:val="24"/>
          <w:szCs w:val="24"/>
        </w:rPr>
        <w:t xml:space="preserve">Jon Scanlon; </w:t>
      </w:r>
      <w:r w:rsidR="002C0D7C">
        <w:rPr>
          <w:rFonts w:ascii="Times New Roman" w:hAnsi="Times New Roman"/>
          <w:sz w:val="24"/>
          <w:szCs w:val="24"/>
        </w:rPr>
        <w:br/>
        <w:t xml:space="preserve">                              Ben </w:t>
      </w:r>
      <w:proofErr w:type="spellStart"/>
      <w:r w:rsidR="002C0D7C">
        <w:rPr>
          <w:rFonts w:ascii="Times New Roman" w:hAnsi="Times New Roman"/>
          <w:sz w:val="24"/>
          <w:szCs w:val="24"/>
        </w:rPr>
        <w:t>Wadleigh</w:t>
      </w:r>
      <w:proofErr w:type="spellEnd"/>
      <w:r w:rsidR="002C0D7C">
        <w:rPr>
          <w:rFonts w:ascii="Times New Roman" w:hAnsi="Times New Roman"/>
          <w:sz w:val="24"/>
          <w:szCs w:val="24"/>
        </w:rPr>
        <w:t xml:space="preserve">; </w:t>
      </w:r>
      <w:proofErr w:type="spellStart"/>
      <w:r>
        <w:rPr>
          <w:rFonts w:ascii="Times New Roman" w:hAnsi="Times New Roman"/>
          <w:sz w:val="24"/>
          <w:szCs w:val="24"/>
        </w:rPr>
        <w:t>Kathi</w:t>
      </w:r>
      <w:proofErr w:type="spellEnd"/>
      <w:r>
        <w:rPr>
          <w:rFonts w:ascii="Times New Roman" w:hAnsi="Times New Roman"/>
          <w:sz w:val="24"/>
          <w:szCs w:val="24"/>
        </w:rPr>
        <w:t xml:space="preserve"> Mitchell</w:t>
      </w:r>
    </w:p>
    <w:p w:rsidR="000E6974" w:rsidRPr="00EB6D78" w:rsidRDefault="00EA736A" w:rsidP="00EB6D78">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w:t>
      </w:r>
      <w:r w:rsidR="00F822DD">
        <w:rPr>
          <w:rFonts w:ascii="Times New Roman" w:hAnsi="Times New Roman"/>
          <w:b/>
          <w:sz w:val="24"/>
          <w:szCs w:val="24"/>
        </w:rPr>
        <w:t xml:space="preserve"> </w:t>
      </w:r>
      <w:r w:rsidR="00AA3AE1">
        <w:rPr>
          <w:rFonts w:ascii="Times New Roman" w:hAnsi="Times New Roman"/>
          <w:b/>
          <w:sz w:val="24"/>
          <w:szCs w:val="24"/>
        </w:rPr>
        <w:t>Chair</w:t>
      </w:r>
      <w:r w:rsidR="005A1CAF">
        <w:rPr>
          <w:rFonts w:ascii="Times New Roman" w:hAnsi="Times New Roman"/>
          <w:b/>
          <w:sz w:val="24"/>
          <w:szCs w:val="24"/>
        </w:rPr>
        <w:t xml:space="preserve"> at </w:t>
      </w:r>
      <w:r w:rsidR="008230D1">
        <w:rPr>
          <w:rFonts w:ascii="Times New Roman" w:hAnsi="Times New Roman"/>
          <w:b/>
          <w:sz w:val="24"/>
          <w:szCs w:val="24"/>
        </w:rPr>
        <w:t>7</w:t>
      </w:r>
      <w:r w:rsidR="000E1ADA">
        <w:rPr>
          <w:rFonts w:ascii="Times New Roman" w:hAnsi="Times New Roman"/>
          <w:b/>
          <w:sz w:val="24"/>
          <w:szCs w:val="24"/>
        </w:rPr>
        <w:t>:01</w:t>
      </w:r>
      <w:r>
        <w:rPr>
          <w:rFonts w:ascii="Times New Roman" w:hAnsi="Times New Roman"/>
          <w:b/>
          <w:sz w:val="24"/>
          <w:szCs w:val="24"/>
        </w:rPr>
        <w:t xml:space="preserve"> p.m.</w:t>
      </w:r>
    </w:p>
    <w:p w:rsidR="008230D1" w:rsidRPr="008230D1" w:rsidRDefault="00953D1C" w:rsidP="008230D1">
      <w:pPr>
        <w:pStyle w:val="ListParagraph"/>
        <w:numPr>
          <w:ilvl w:val="0"/>
          <w:numId w:val="5"/>
        </w:numPr>
        <w:rPr>
          <w:rFonts w:ascii="Times New Roman" w:hAnsi="Times New Roman"/>
          <w:sz w:val="24"/>
          <w:szCs w:val="24"/>
        </w:rPr>
      </w:pPr>
      <w:r w:rsidRPr="00953D1C">
        <w:rPr>
          <w:rFonts w:ascii="Times New Roman" w:hAnsi="Times New Roman"/>
          <w:b/>
          <w:sz w:val="24"/>
          <w:szCs w:val="24"/>
        </w:rPr>
        <w:t>Minutes</w:t>
      </w:r>
      <w:r w:rsidR="009A1E1B" w:rsidRPr="00953D1C">
        <w:rPr>
          <w:rFonts w:ascii="Times New Roman" w:hAnsi="Times New Roman"/>
          <w:b/>
          <w:sz w:val="24"/>
          <w:szCs w:val="24"/>
        </w:rPr>
        <w:t xml:space="preserve">: </w:t>
      </w:r>
      <w:r w:rsidR="006A5039">
        <w:rPr>
          <w:rFonts w:ascii="Times New Roman" w:hAnsi="Times New Roman"/>
          <w:sz w:val="24"/>
          <w:szCs w:val="24"/>
        </w:rPr>
        <w:t xml:space="preserve">The </w:t>
      </w:r>
      <w:r w:rsidR="002C0D7C">
        <w:rPr>
          <w:rFonts w:ascii="Times New Roman" w:hAnsi="Times New Roman"/>
          <w:sz w:val="24"/>
          <w:szCs w:val="24"/>
        </w:rPr>
        <w:t xml:space="preserve">February </w:t>
      </w:r>
      <w:r w:rsidR="006A5039">
        <w:rPr>
          <w:rFonts w:ascii="Times New Roman" w:hAnsi="Times New Roman"/>
          <w:sz w:val="24"/>
          <w:szCs w:val="24"/>
        </w:rPr>
        <w:t>min</w:t>
      </w:r>
      <w:r w:rsidR="008631E7">
        <w:rPr>
          <w:rFonts w:ascii="Times New Roman" w:hAnsi="Times New Roman"/>
          <w:sz w:val="24"/>
          <w:szCs w:val="24"/>
        </w:rPr>
        <w:t>utes were reviewed</w:t>
      </w:r>
      <w:r w:rsidR="002C0D7C">
        <w:rPr>
          <w:rFonts w:ascii="Times New Roman" w:hAnsi="Times New Roman"/>
          <w:sz w:val="24"/>
          <w:szCs w:val="24"/>
        </w:rPr>
        <w:t>.</w:t>
      </w:r>
      <w:r w:rsidR="006B4C05">
        <w:rPr>
          <w:rFonts w:ascii="Times New Roman" w:hAnsi="Times New Roman"/>
          <w:sz w:val="24"/>
          <w:szCs w:val="24"/>
        </w:rPr>
        <w:t xml:space="preserve"> </w:t>
      </w:r>
      <w:r w:rsidR="000E1ADA">
        <w:rPr>
          <w:rFonts w:ascii="Times New Roman" w:hAnsi="Times New Roman"/>
          <w:sz w:val="24"/>
          <w:szCs w:val="24"/>
        </w:rPr>
        <w:t>Helen made a motion to accept the minutes as presented, and Paul seconded the motion. All were in favor.</w:t>
      </w:r>
      <w:r w:rsidR="002C0D7C">
        <w:rPr>
          <w:rFonts w:ascii="Times New Roman" w:hAnsi="Times New Roman"/>
          <w:sz w:val="24"/>
          <w:szCs w:val="24"/>
        </w:rPr>
        <w:br/>
      </w:r>
    </w:p>
    <w:p w:rsidR="002C0D7C" w:rsidRDefault="00770DAC" w:rsidP="002C0D7C">
      <w:pPr>
        <w:pStyle w:val="ListParagraph"/>
        <w:numPr>
          <w:ilvl w:val="0"/>
          <w:numId w:val="5"/>
        </w:numPr>
        <w:rPr>
          <w:rFonts w:ascii="Times New Roman" w:hAnsi="Times New Roman"/>
          <w:sz w:val="24"/>
          <w:szCs w:val="24"/>
        </w:rPr>
      </w:pPr>
      <w:r w:rsidRPr="00953D1C">
        <w:rPr>
          <w:rFonts w:ascii="Times New Roman" w:hAnsi="Times New Roman"/>
          <w:b/>
          <w:sz w:val="24"/>
          <w:szCs w:val="24"/>
        </w:rPr>
        <w:t>Old Business:</w:t>
      </w:r>
      <w:r w:rsidR="00975CC4" w:rsidRPr="00953D1C">
        <w:rPr>
          <w:rFonts w:ascii="Times New Roman" w:hAnsi="Times New Roman"/>
          <w:b/>
          <w:sz w:val="24"/>
          <w:szCs w:val="24"/>
        </w:rPr>
        <w:t xml:space="preserve"> </w:t>
      </w:r>
      <w:r w:rsidR="00975CC4" w:rsidRPr="00953D1C">
        <w:rPr>
          <w:rFonts w:ascii="Times New Roman" w:hAnsi="Times New Roman"/>
          <w:b/>
          <w:sz w:val="24"/>
          <w:szCs w:val="24"/>
        </w:rPr>
        <w:br/>
      </w:r>
      <w:r w:rsidR="006A5039" w:rsidRPr="004158D0">
        <w:rPr>
          <w:rFonts w:ascii="Times New Roman" w:hAnsi="Times New Roman"/>
          <w:b/>
          <w:sz w:val="24"/>
          <w:szCs w:val="24"/>
        </w:rPr>
        <w:t>a)</w:t>
      </w:r>
      <w:r w:rsidR="006A5039">
        <w:rPr>
          <w:rFonts w:ascii="Times New Roman" w:hAnsi="Times New Roman"/>
          <w:sz w:val="24"/>
          <w:szCs w:val="24"/>
        </w:rPr>
        <w:t xml:space="preserve"> </w:t>
      </w:r>
      <w:r w:rsidR="008631E7" w:rsidRPr="008631E7">
        <w:rPr>
          <w:rFonts w:ascii="Times New Roman" w:hAnsi="Times New Roman"/>
          <w:b/>
          <w:sz w:val="24"/>
          <w:szCs w:val="24"/>
        </w:rPr>
        <w:t>Wooden sign for Salmon Run</w:t>
      </w:r>
      <w:r w:rsidR="008631E7">
        <w:rPr>
          <w:rFonts w:ascii="Times New Roman" w:hAnsi="Times New Roman"/>
          <w:sz w:val="24"/>
          <w:szCs w:val="24"/>
        </w:rPr>
        <w:t xml:space="preserve"> –</w:t>
      </w:r>
      <w:r w:rsidR="000E1ADA">
        <w:rPr>
          <w:rFonts w:ascii="Times New Roman" w:hAnsi="Times New Roman"/>
          <w:sz w:val="24"/>
          <w:szCs w:val="24"/>
        </w:rPr>
        <w:t xml:space="preserve"> will be discussed at the next meeting.</w:t>
      </w:r>
      <w:r w:rsidR="000E1ADA">
        <w:rPr>
          <w:rFonts w:ascii="Times New Roman" w:hAnsi="Times New Roman"/>
          <w:sz w:val="24"/>
          <w:szCs w:val="24"/>
        </w:rPr>
        <w:br/>
      </w:r>
    </w:p>
    <w:p w:rsidR="004158D0" w:rsidRDefault="008631E7" w:rsidP="002C0D7C">
      <w:pPr>
        <w:pStyle w:val="ListParagraph"/>
        <w:ind w:left="360"/>
        <w:rPr>
          <w:rFonts w:ascii="Times New Roman" w:hAnsi="Times New Roman"/>
          <w:sz w:val="24"/>
          <w:szCs w:val="24"/>
        </w:rPr>
      </w:pPr>
      <w:r w:rsidRPr="002C0D7C">
        <w:rPr>
          <w:rFonts w:ascii="Times New Roman" w:hAnsi="Times New Roman"/>
          <w:b/>
          <w:sz w:val="24"/>
          <w:szCs w:val="24"/>
        </w:rPr>
        <w:t xml:space="preserve">b) </w:t>
      </w:r>
      <w:r w:rsidR="0044521C" w:rsidRPr="002C0D7C">
        <w:rPr>
          <w:rFonts w:ascii="Times New Roman" w:hAnsi="Times New Roman"/>
          <w:b/>
          <w:sz w:val="24"/>
          <w:szCs w:val="24"/>
        </w:rPr>
        <w:t xml:space="preserve">Salmon Run </w:t>
      </w:r>
      <w:r w:rsidRPr="002C0D7C">
        <w:rPr>
          <w:rFonts w:ascii="Times New Roman" w:hAnsi="Times New Roman"/>
          <w:b/>
          <w:sz w:val="24"/>
          <w:szCs w:val="24"/>
        </w:rPr>
        <w:t xml:space="preserve">RFP for </w:t>
      </w:r>
      <w:r w:rsidR="0044521C" w:rsidRPr="002C0D7C">
        <w:rPr>
          <w:rFonts w:ascii="Times New Roman" w:hAnsi="Times New Roman"/>
          <w:b/>
          <w:sz w:val="24"/>
          <w:szCs w:val="24"/>
        </w:rPr>
        <w:t xml:space="preserve">Brush </w:t>
      </w:r>
      <w:r w:rsidR="000E1ADA">
        <w:rPr>
          <w:rFonts w:ascii="Times New Roman" w:hAnsi="Times New Roman"/>
          <w:b/>
          <w:sz w:val="24"/>
          <w:szCs w:val="24"/>
        </w:rPr>
        <w:t>Removal</w:t>
      </w:r>
      <w:r w:rsidRPr="002C0D7C">
        <w:rPr>
          <w:rFonts w:ascii="Times New Roman" w:hAnsi="Times New Roman"/>
          <w:sz w:val="24"/>
          <w:szCs w:val="24"/>
        </w:rPr>
        <w:t xml:space="preserve"> </w:t>
      </w:r>
      <w:r w:rsidR="0044521C" w:rsidRPr="002C0D7C">
        <w:rPr>
          <w:rFonts w:ascii="Times New Roman" w:hAnsi="Times New Roman"/>
          <w:sz w:val="24"/>
          <w:szCs w:val="24"/>
        </w:rPr>
        <w:t>–</w:t>
      </w:r>
      <w:r w:rsidR="006B4C05" w:rsidRPr="002C0D7C">
        <w:rPr>
          <w:rFonts w:ascii="Times New Roman" w:hAnsi="Times New Roman"/>
          <w:sz w:val="24"/>
          <w:szCs w:val="24"/>
        </w:rPr>
        <w:t xml:space="preserve"> </w:t>
      </w:r>
      <w:r w:rsidR="000E1ADA">
        <w:rPr>
          <w:rFonts w:ascii="Times New Roman" w:hAnsi="Times New Roman"/>
          <w:sz w:val="24"/>
          <w:szCs w:val="24"/>
        </w:rPr>
        <w:t xml:space="preserve">The RFP looks great. It should be posted in The Sun as well as various social media sites. The Town website and the Conservation Commission’s web site will also post the information. Paul made a motion to approve, and Jon seconded the motion. All were in favor. </w:t>
      </w:r>
      <w:r w:rsidR="000E1ADA">
        <w:rPr>
          <w:rFonts w:ascii="Times New Roman" w:hAnsi="Times New Roman"/>
          <w:sz w:val="24"/>
          <w:szCs w:val="24"/>
        </w:rPr>
        <w:br/>
      </w:r>
      <w:r w:rsidR="000E1ADA">
        <w:rPr>
          <w:rFonts w:ascii="Times New Roman" w:hAnsi="Times New Roman"/>
          <w:sz w:val="24"/>
          <w:szCs w:val="24"/>
        </w:rPr>
        <w:br/>
      </w:r>
      <w:r w:rsidR="000E1ADA" w:rsidRPr="000E1ADA">
        <w:rPr>
          <w:rFonts w:ascii="Times New Roman" w:hAnsi="Times New Roman"/>
          <w:b/>
          <w:sz w:val="24"/>
          <w:szCs w:val="24"/>
        </w:rPr>
        <w:t>c)</w:t>
      </w:r>
      <w:r w:rsidR="000E1ADA">
        <w:rPr>
          <w:rFonts w:ascii="Times New Roman" w:hAnsi="Times New Roman"/>
          <w:sz w:val="24"/>
          <w:szCs w:val="24"/>
        </w:rPr>
        <w:t xml:space="preserve"> </w:t>
      </w:r>
      <w:r w:rsidR="000E1ADA" w:rsidRPr="000E1ADA">
        <w:rPr>
          <w:rFonts w:ascii="Times New Roman" w:hAnsi="Times New Roman"/>
          <w:b/>
          <w:sz w:val="24"/>
          <w:szCs w:val="24"/>
        </w:rPr>
        <w:t>THOP parking lot painted tank</w:t>
      </w:r>
      <w:r w:rsidR="000E1ADA">
        <w:rPr>
          <w:rFonts w:ascii="Times New Roman" w:hAnsi="Times New Roman"/>
          <w:sz w:val="24"/>
          <w:szCs w:val="24"/>
        </w:rPr>
        <w:t xml:space="preserve"> – Given that nothing seems to be happening to get the murals painted, Chuck will contact Jim Lambert to see if he might be interested in painting one side facing the Main Street.  Helen made a motion to go forward with this plan, and Paul seconded the motion. All were in favor.</w:t>
      </w:r>
      <w:r w:rsidR="000E1ADA">
        <w:rPr>
          <w:rFonts w:ascii="Times New Roman" w:hAnsi="Times New Roman"/>
          <w:sz w:val="24"/>
          <w:szCs w:val="24"/>
        </w:rPr>
        <w:br/>
      </w:r>
    </w:p>
    <w:p w:rsidR="000E1ADA" w:rsidRDefault="000E1ADA" w:rsidP="002C0D7C">
      <w:pPr>
        <w:pStyle w:val="ListParagraph"/>
        <w:ind w:left="360"/>
        <w:rPr>
          <w:rFonts w:ascii="Times New Roman" w:hAnsi="Times New Roman"/>
          <w:sz w:val="24"/>
          <w:szCs w:val="24"/>
        </w:rPr>
      </w:pPr>
      <w:r>
        <w:rPr>
          <w:rFonts w:ascii="Times New Roman" w:hAnsi="Times New Roman"/>
          <w:b/>
          <w:sz w:val="24"/>
          <w:szCs w:val="24"/>
        </w:rPr>
        <w:t xml:space="preserve">d) Island Repairs </w:t>
      </w:r>
      <w:r>
        <w:rPr>
          <w:rFonts w:ascii="Times New Roman" w:hAnsi="Times New Roman"/>
          <w:sz w:val="24"/>
          <w:szCs w:val="24"/>
        </w:rPr>
        <w:t>– It is hoped that the Town will be able to obtain grants for needed repairs and that the TCC will be included in the process. There are a number of different groups discussing this matt</w:t>
      </w:r>
      <w:r w:rsidR="006D0AEA">
        <w:rPr>
          <w:rFonts w:ascii="Times New Roman" w:hAnsi="Times New Roman"/>
          <w:sz w:val="24"/>
          <w:szCs w:val="24"/>
        </w:rPr>
        <w:t>er and there is a concern that there should be a coordination of any, and all, activities. There was a question about the status of Island perennials and who could work on the upkeep.</w:t>
      </w:r>
    </w:p>
    <w:p w:rsidR="00F24108" w:rsidRDefault="006D0AEA" w:rsidP="006D0AEA">
      <w:pPr>
        <w:rPr>
          <w:rFonts w:ascii="Times New Roman" w:hAnsi="Times New Roman"/>
          <w:sz w:val="24"/>
          <w:szCs w:val="24"/>
        </w:rPr>
      </w:pPr>
      <w:r w:rsidRPr="00B71217">
        <w:rPr>
          <w:rFonts w:ascii="Times New Roman" w:hAnsi="Times New Roman"/>
          <w:b/>
          <w:sz w:val="24"/>
          <w:szCs w:val="24"/>
        </w:rPr>
        <w:t>3. New Business:</w:t>
      </w:r>
      <w:r>
        <w:rPr>
          <w:rFonts w:ascii="Times New Roman" w:hAnsi="Times New Roman"/>
          <w:sz w:val="24"/>
          <w:szCs w:val="24"/>
        </w:rPr>
        <w:br/>
      </w:r>
      <w:proofErr w:type="gramStart"/>
      <w:r>
        <w:rPr>
          <w:rFonts w:ascii="Times New Roman" w:hAnsi="Times New Roman"/>
          <w:sz w:val="24"/>
          <w:szCs w:val="24"/>
        </w:rPr>
        <w:t xml:space="preserve">      </w:t>
      </w:r>
      <w:r w:rsidRPr="00B71217">
        <w:rPr>
          <w:rFonts w:ascii="Times New Roman" w:hAnsi="Times New Roman"/>
          <w:b/>
          <w:sz w:val="24"/>
          <w:szCs w:val="24"/>
        </w:rPr>
        <w:t>a) Salmon</w:t>
      </w:r>
      <w:proofErr w:type="gramEnd"/>
      <w:r w:rsidRPr="00B71217">
        <w:rPr>
          <w:rFonts w:ascii="Times New Roman" w:hAnsi="Times New Roman"/>
          <w:b/>
          <w:sz w:val="24"/>
          <w:szCs w:val="24"/>
        </w:rPr>
        <w:t xml:space="preserve"> Run maintenance for 2019</w:t>
      </w:r>
      <w:r>
        <w:rPr>
          <w:rFonts w:ascii="Times New Roman" w:hAnsi="Times New Roman"/>
          <w:sz w:val="24"/>
          <w:szCs w:val="24"/>
        </w:rPr>
        <w:t xml:space="preserve"> </w:t>
      </w:r>
      <w:r w:rsidR="00B71217">
        <w:rPr>
          <w:rFonts w:ascii="Times New Roman" w:hAnsi="Times New Roman"/>
          <w:sz w:val="24"/>
          <w:szCs w:val="24"/>
        </w:rPr>
        <w:t>– Chuck met with Kevin Duval and Jeanie Forrester to discuss</w:t>
      </w:r>
      <w:r w:rsidR="00B71217">
        <w:rPr>
          <w:rFonts w:ascii="Times New Roman" w:hAnsi="Times New Roman"/>
          <w:sz w:val="24"/>
          <w:szCs w:val="24"/>
        </w:rPr>
        <w:br/>
        <w:t xml:space="preserve">      this matter. It was agreed:</w:t>
      </w:r>
      <w:r w:rsidR="00B71217">
        <w:rPr>
          <w:rFonts w:ascii="Times New Roman" w:hAnsi="Times New Roman"/>
          <w:sz w:val="24"/>
          <w:szCs w:val="24"/>
        </w:rPr>
        <w:br/>
      </w:r>
      <w:r w:rsidR="00B71217">
        <w:rPr>
          <w:rFonts w:ascii="Times New Roman" w:hAnsi="Times New Roman"/>
          <w:sz w:val="24"/>
          <w:szCs w:val="24"/>
        </w:rPr>
        <w:tab/>
      </w:r>
      <w:r w:rsidR="00F24108">
        <w:rPr>
          <w:rFonts w:ascii="Times New Roman" w:hAnsi="Times New Roman"/>
          <w:sz w:val="24"/>
          <w:szCs w:val="24"/>
        </w:rPr>
        <w:t>(1) to mow inside the perimeter twice a month.</w:t>
      </w:r>
      <w:r w:rsidR="00F24108">
        <w:rPr>
          <w:rFonts w:ascii="Times New Roman" w:hAnsi="Times New Roman"/>
          <w:sz w:val="24"/>
          <w:szCs w:val="24"/>
        </w:rPr>
        <w:br/>
      </w:r>
      <w:r w:rsidR="00F24108">
        <w:rPr>
          <w:rFonts w:ascii="Times New Roman" w:hAnsi="Times New Roman"/>
          <w:sz w:val="24"/>
          <w:szCs w:val="24"/>
        </w:rPr>
        <w:tab/>
        <w:t xml:space="preserve">(2) </w:t>
      </w:r>
      <w:proofErr w:type="gramStart"/>
      <w:r w:rsidR="00F24108">
        <w:rPr>
          <w:rFonts w:ascii="Times New Roman" w:hAnsi="Times New Roman"/>
          <w:sz w:val="24"/>
          <w:szCs w:val="24"/>
        </w:rPr>
        <w:t>no</w:t>
      </w:r>
      <w:proofErr w:type="gramEnd"/>
      <w:r w:rsidR="00F24108">
        <w:rPr>
          <w:rFonts w:ascii="Times New Roman" w:hAnsi="Times New Roman"/>
          <w:sz w:val="24"/>
          <w:szCs w:val="24"/>
        </w:rPr>
        <w:t xml:space="preserve"> mowing on the main inside area until after a June assessment by the Commissioners; after</w:t>
      </w:r>
      <w:r w:rsidR="00F24108">
        <w:rPr>
          <w:rFonts w:ascii="Times New Roman" w:hAnsi="Times New Roman"/>
          <w:sz w:val="24"/>
          <w:szCs w:val="24"/>
        </w:rPr>
        <w:br/>
        <w:t xml:space="preserve">                 that, mowing could occur every 2-3 weeks. Please be aware of the lilacs (with id ribbons) at the</w:t>
      </w:r>
      <w:r w:rsidR="00F24108">
        <w:rPr>
          <w:rFonts w:ascii="Times New Roman" w:hAnsi="Times New Roman"/>
          <w:sz w:val="24"/>
          <w:szCs w:val="24"/>
        </w:rPr>
        <w:br/>
        <w:t xml:space="preserve">                 eastern end of the property toward town.</w:t>
      </w:r>
      <w:r w:rsidR="00F24108">
        <w:rPr>
          <w:rFonts w:ascii="Times New Roman" w:hAnsi="Times New Roman"/>
          <w:sz w:val="24"/>
          <w:szCs w:val="24"/>
        </w:rPr>
        <w:br/>
      </w:r>
      <w:r w:rsidR="00F24108">
        <w:rPr>
          <w:rFonts w:ascii="Times New Roman" w:hAnsi="Times New Roman"/>
          <w:sz w:val="24"/>
          <w:szCs w:val="24"/>
        </w:rPr>
        <w:tab/>
        <w:t xml:space="preserve">(3) </w:t>
      </w:r>
      <w:proofErr w:type="gramStart"/>
      <w:r w:rsidR="00F24108">
        <w:rPr>
          <w:rFonts w:ascii="Times New Roman" w:hAnsi="Times New Roman"/>
          <w:sz w:val="24"/>
          <w:szCs w:val="24"/>
        </w:rPr>
        <w:t>please</w:t>
      </w:r>
      <w:proofErr w:type="gramEnd"/>
      <w:r w:rsidR="00F24108">
        <w:rPr>
          <w:rFonts w:ascii="Times New Roman" w:hAnsi="Times New Roman"/>
          <w:sz w:val="24"/>
          <w:szCs w:val="24"/>
        </w:rPr>
        <w:t xml:space="preserve"> pick up trash and mow outside the fence along the road.</w:t>
      </w:r>
      <w:r w:rsidR="00F24108">
        <w:rPr>
          <w:rFonts w:ascii="Times New Roman" w:hAnsi="Times New Roman"/>
          <w:sz w:val="24"/>
          <w:szCs w:val="24"/>
        </w:rPr>
        <w:br/>
      </w:r>
      <w:r w:rsidR="00F24108">
        <w:rPr>
          <w:rFonts w:ascii="Times New Roman" w:hAnsi="Times New Roman"/>
          <w:sz w:val="24"/>
          <w:szCs w:val="24"/>
        </w:rPr>
        <w:tab/>
        <w:t xml:space="preserve">(4) </w:t>
      </w:r>
      <w:proofErr w:type="gramStart"/>
      <w:r w:rsidR="00F24108">
        <w:rPr>
          <w:rFonts w:ascii="Times New Roman" w:hAnsi="Times New Roman"/>
          <w:sz w:val="24"/>
          <w:szCs w:val="24"/>
        </w:rPr>
        <w:t>black</w:t>
      </w:r>
      <w:proofErr w:type="gramEnd"/>
      <w:r w:rsidR="00F24108">
        <w:rPr>
          <w:rFonts w:ascii="Times New Roman" w:hAnsi="Times New Roman"/>
          <w:sz w:val="24"/>
          <w:szCs w:val="24"/>
        </w:rPr>
        <w:t xml:space="preserve"> mulch is preferred for the THOP parking lot gardens and could be used in the Salmon Run</w:t>
      </w:r>
      <w:r w:rsidR="00F24108">
        <w:rPr>
          <w:rFonts w:ascii="Times New Roman" w:hAnsi="Times New Roman"/>
          <w:sz w:val="24"/>
          <w:szCs w:val="24"/>
        </w:rPr>
        <w:br/>
        <w:t xml:space="preserve">                  perennial garden. The TCC could assist in paying for mulch used.</w:t>
      </w:r>
      <w:r w:rsidR="00F24108">
        <w:rPr>
          <w:rFonts w:ascii="Times New Roman" w:hAnsi="Times New Roman"/>
          <w:sz w:val="24"/>
          <w:szCs w:val="24"/>
        </w:rPr>
        <w:br/>
        <w:t xml:space="preserve">            (5) The THOP parking lot has a good deal of trash and sand. It would be helpful to have that area </w:t>
      </w:r>
      <w:r w:rsidR="00F24108">
        <w:rPr>
          <w:rFonts w:ascii="Times New Roman" w:hAnsi="Times New Roman"/>
          <w:sz w:val="24"/>
          <w:szCs w:val="24"/>
        </w:rPr>
        <w:br/>
        <w:t xml:space="preserve">                  cleaned regularly. Community service projects might be a backup plan.</w:t>
      </w:r>
      <w:r w:rsidR="00F24108">
        <w:rPr>
          <w:rFonts w:ascii="Times New Roman" w:hAnsi="Times New Roman"/>
          <w:sz w:val="24"/>
          <w:szCs w:val="24"/>
        </w:rPr>
        <w:br/>
        <w:t xml:space="preserve">            (6) Tree of heaven – Paul and Chuck met with Doug </w:t>
      </w:r>
      <w:proofErr w:type="spellStart"/>
      <w:r w:rsidR="00F24108">
        <w:rPr>
          <w:rFonts w:ascii="Times New Roman" w:hAnsi="Times New Roman"/>
          <w:sz w:val="24"/>
          <w:szCs w:val="24"/>
        </w:rPr>
        <w:t>Cygan</w:t>
      </w:r>
      <w:proofErr w:type="spellEnd"/>
      <w:r w:rsidR="00F24108">
        <w:rPr>
          <w:rFonts w:ascii="Times New Roman" w:hAnsi="Times New Roman"/>
          <w:sz w:val="24"/>
          <w:szCs w:val="24"/>
        </w:rPr>
        <w:t xml:space="preserve">. Paul will remove the tree in June and   </w:t>
      </w:r>
      <w:r w:rsidR="00F24108">
        <w:rPr>
          <w:rFonts w:ascii="Times New Roman" w:hAnsi="Times New Roman"/>
          <w:sz w:val="24"/>
          <w:szCs w:val="24"/>
        </w:rPr>
        <w:br/>
        <w:t xml:space="preserve">                  Doug will treat it afterwards.</w:t>
      </w:r>
    </w:p>
    <w:p w:rsidR="009F37F8" w:rsidRDefault="00F24108" w:rsidP="009F37F8">
      <w:pPr>
        <w:rPr>
          <w:rFonts w:ascii="Times New Roman" w:hAnsi="Times New Roman"/>
          <w:sz w:val="24"/>
          <w:szCs w:val="24"/>
        </w:rPr>
      </w:pPr>
      <w:r>
        <w:rPr>
          <w:rFonts w:ascii="Times New Roman" w:hAnsi="Times New Roman"/>
          <w:sz w:val="24"/>
          <w:szCs w:val="24"/>
        </w:rPr>
        <w:lastRenderedPageBreak/>
        <w:t xml:space="preserve">  </w:t>
      </w:r>
      <w:r w:rsidR="009F37F8">
        <w:rPr>
          <w:rFonts w:ascii="Times New Roman" w:hAnsi="Times New Roman"/>
          <w:sz w:val="24"/>
          <w:szCs w:val="24"/>
        </w:rPr>
        <w:t xml:space="preserve">Page 2 Tilton Conservation Commission minutes </w:t>
      </w:r>
      <w:r>
        <w:rPr>
          <w:rFonts w:ascii="Times New Roman" w:hAnsi="Times New Roman"/>
          <w:sz w:val="24"/>
          <w:szCs w:val="24"/>
        </w:rPr>
        <w:t>April</w:t>
      </w:r>
      <w:r w:rsidR="009F37F8">
        <w:rPr>
          <w:rFonts w:ascii="Times New Roman" w:hAnsi="Times New Roman"/>
          <w:sz w:val="24"/>
          <w:szCs w:val="24"/>
        </w:rPr>
        <w:t xml:space="preserve"> </w:t>
      </w:r>
      <w:r>
        <w:rPr>
          <w:rFonts w:ascii="Times New Roman" w:hAnsi="Times New Roman"/>
          <w:sz w:val="24"/>
          <w:szCs w:val="24"/>
        </w:rPr>
        <w:t>15</w:t>
      </w:r>
      <w:r w:rsidR="009F37F8">
        <w:rPr>
          <w:rFonts w:ascii="Times New Roman" w:hAnsi="Times New Roman"/>
          <w:sz w:val="24"/>
          <w:szCs w:val="24"/>
        </w:rPr>
        <w:t>, 2019</w:t>
      </w:r>
    </w:p>
    <w:p w:rsidR="008631E7" w:rsidRPr="00835DD4" w:rsidRDefault="00835DD4" w:rsidP="00835DD4">
      <w:pPr>
        <w:rPr>
          <w:rFonts w:ascii="Times New Roman" w:hAnsi="Times New Roman"/>
          <w:sz w:val="24"/>
          <w:szCs w:val="24"/>
        </w:rPr>
      </w:pPr>
      <w:r>
        <w:rPr>
          <w:rFonts w:ascii="Times New Roman" w:hAnsi="Times New Roman"/>
          <w:sz w:val="24"/>
          <w:szCs w:val="24"/>
        </w:rPr>
        <w:t xml:space="preserve">      </w:t>
      </w:r>
      <w:r w:rsidRPr="00835DD4">
        <w:rPr>
          <w:rFonts w:ascii="Times New Roman" w:hAnsi="Times New Roman"/>
          <w:b/>
          <w:sz w:val="24"/>
          <w:szCs w:val="24"/>
        </w:rPr>
        <w:t>b) Election of officers:</w:t>
      </w:r>
      <w:r>
        <w:rPr>
          <w:rFonts w:ascii="Times New Roman" w:hAnsi="Times New Roman"/>
          <w:sz w:val="24"/>
          <w:szCs w:val="24"/>
        </w:rPr>
        <w:t xml:space="preserve"> The secretary was instructed to cast one ballot for Chuck Mitchell, Chair; Robert </w:t>
      </w:r>
      <w:r>
        <w:rPr>
          <w:rFonts w:ascii="Times New Roman" w:hAnsi="Times New Roman"/>
          <w:sz w:val="24"/>
          <w:szCs w:val="24"/>
        </w:rPr>
        <w:br/>
        <w:t xml:space="preserve">          Hardy, Vice-Chair; and Helen Hanks, Vice-Chair for 2019-2020. Jim and Jon should be sure to be sworn</w:t>
      </w:r>
      <w:r>
        <w:rPr>
          <w:rFonts w:ascii="Times New Roman" w:hAnsi="Times New Roman"/>
          <w:sz w:val="24"/>
          <w:szCs w:val="24"/>
        </w:rPr>
        <w:br/>
        <w:t xml:space="preserve">          in as members, if they haven’t already.</w:t>
      </w:r>
      <w:r>
        <w:rPr>
          <w:rFonts w:ascii="Times New Roman" w:hAnsi="Times New Roman"/>
          <w:sz w:val="24"/>
          <w:szCs w:val="24"/>
        </w:rPr>
        <w:br/>
        <w:t xml:space="preserve">      </w:t>
      </w:r>
      <w:r w:rsidRPr="00835DD4">
        <w:rPr>
          <w:rFonts w:ascii="Times New Roman" w:hAnsi="Times New Roman"/>
          <w:b/>
          <w:sz w:val="24"/>
          <w:szCs w:val="24"/>
        </w:rPr>
        <w:t>c) Culvert assessment:</w:t>
      </w:r>
      <w:r>
        <w:rPr>
          <w:rFonts w:ascii="Times New Roman" w:hAnsi="Times New Roman"/>
          <w:sz w:val="24"/>
          <w:szCs w:val="24"/>
        </w:rPr>
        <w:t xml:space="preserve"> Jim attended a workshop sponsored by Ducks Unlimited and NH Fish &amp; Game</w:t>
      </w:r>
      <w:r>
        <w:rPr>
          <w:rFonts w:ascii="Times New Roman" w:hAnsi="Times New Roman"/>
          <w:sz w:val="24"/>
          <w:szCs w:val="24"/>
        </w:rPr>
        <w:br/>
        <w:t xml:space="preserve">          dealing with this issue. Kevin Duval indicated that he has computer software connected with this issue.</w:t>
      </w:r>
      <w:r>
        <w:rPr>
          <w:rFonts w:ascii="Times New Roman" w:hAnsi="Times New Roman"/>
          <w:sz w:val="24"/>
          <w:szCs w:val="24"/>
        </w:rPr>
        <w:br/>
        <w:t xml:space="preserve">          He mentioned that a majority of roads in Tilton are state-owned so he is unable to be involved with their</w:t>
      </w:r>
      <w:r>
        <w:rPr>
          <w:rFonts w:ascii="Times New Roman" w:hAnsi="Times New Roman"/>
          <w:sz w:val="24"/>
          <w:szCs w:val="24"/>
        </w:rPr>
        <w:br/>
        <w:t xml:space="preserve">          maintenance and identification. It was decided to table this topic indefinitely.</w:t>
      </w:r>
    </w:p>
    <w:p w:rsidR="00234A6B" w:rsidRPr="00234A6B" w:rsidRDefault="00526224" w:rsidP="002C0D7C">
      <w:pPr>
        <w:rPr>
          <w:rFonts w:ascii="Times New Roman" w:hAnsi="Times New Roman"/>
          <w:sz w:val="24"/>
          <w:szCs w:val="24"/>
        </w:rPr>
      </w:pPr>
      <w:r w:rsidRPr="00526224">
        <w:rPr>
          <w:rFonts w:ascii="Times New Roman" w:hAnsi="Times New Roman"/>
          <w:b/>
          <w:sz w:val="24"/>
          <w:szCs w:val="24"/>
        </w:rPr>
        <w:t>Correspondence:</w:t>
      </w:r>
      <w:r w:rsidRPr="00526224">
        <w:rPr>
          <w:rFonts w:ascii="Times New Roman" w:hAnsi="Times New Roman"/>
          <w:b/>
          <w:sz w:val="24"/>
          <w:szCs w:val="24"/>
        </w:rPr>
        <w:br/>
        <w:t xml:space="preserve">* </w:t>
      </w:r>
      <w:r w:rsidRPr="00526224">
        <w:rPr>
          <w:rFonts w:ascii="Times New Roman" w:hAnsi="Times New Roman"/>
          <w:sz w:val="24"/>
          <w:szCs w:val="24"/>
        </w:rPr>
        <w:t>NH DES 2018-0</w:t>
      </w:r>
      <w:r w:rsidR="00E066F6">
        <w:rPr>
          <w:rFonts w:ascii="Times New Roman" w:hAnsi="Times New Roman"/>
          <w:sz w:val="24"/>
          <w:szCs w:val="24"/>
        </w:rPr>
        <w:t>3725</w:t>
      </w:r>
      <w:r w:rsidRPr="00526224">
        <w:rPr>
          <w:rFonts w:ascii="Times New Roman" w:hAnsi="Times New Roman"/>
          <w:sz w:val="24"/>
          <w:szCs w:val="24"/>
        </w:rPr>
        <w:t xml:space="preserve"> </w:t>
      </w:r>
      <w:r w:rsidR="00E066F6">
        <w:rPr>
          <w:rFonts w:ascii="Times New Roman" w:hAnsi="Times New Roman"/>
          <w:sz w:val="24"/>
          <w:szCs w:val="24"/>
        </w:rPr>
        <w:t xml:space="preserve">360 Laconia Road </w:t>
      </w:r>
      <w:proofErr w:type="spellStart"/>
      <w:r w:rsidR="00E066F6">
        <w:rPr>
          <w:rFonts w:ascii="Times New Roman" w:hAnsi="Times New Roman"/>
          <w:sz w:val="24"/>
          <w:szCs w:val="24"/>
        </w:rPr>
        <w:t>Lochmere</w:t>
      </w:r>
      <w:proofErr w:type="spellEnd"/>
      <w:r w:rsidR="00E066F6">
        <w:rPr>
          <w:rFonts w:ascii="Times New Roman" w:hAnsi="Times New Roman"/>
          <w:sz w:val="24"/>
          <w:szCs w:val="24"/>
        </w:rPr>
        <w:t xml:space="preserve"> CC</w:t>
      </w:r>
    </w:p>
    <w:p w:rsidR="00887E22" w:rsidRPr="00D34603" w:rsidRDefault="00833B99" w:rsidP="00835DD4">
      <w:pPr>
        <w:rPr>
          <w:rFonts w:ascii="Times New Roman" w:hAnsi="Times New Roman"/>
          <w:sz w:val="24"/>
          <w:szCs w:val="24"/>
        </w:rPr>
      </w:pPr>
      <w:r w:rsidRPr="00835DD4">
        <w:rPr>
          <w:rFonts w:ascii="Times New Roman" w:hAnsi="Times New Roman"/>
          <w:b/>
          <w:sz w:val="24"/>
          <w:szCs w:val="24"/>
        </w:rPr>
        <w:t xml:space="preserve">Other: </w:t>
      </w:r>
      <w:r w:rsidR="00D34603">
        <w:rPr>
          <w:rFonts w:ascii="Times New Roman" w:hAnsi="Times New Roman"/>
          <w:b/>
          <w:sz w:val="24"/>
          <w:szCs w:val="24"/>
        </w:rPr>
        <w:br/>
        <w:t xml:space="preserve">      a) </w:t>
      </w:r>
      <w:proofErr w:type="spellStart"/>
      <w:r w:rsidR="00D34603">
        <w:rPr>
          <w:rFonts w:ascii="Times New Roman" w:hAnsi="Times New Roman"/>
          <w:sz w:val="24"/>
          <w:szCs w:val="24"/>
        </w:rPr>
        <w:t>Eversource</w:t>
      </w:r>
      <w:proofErr w:type="spellEnd"/>
      <w:r w:rsidR="00D34603">
        <w:rPr>
          <w:rFonts w:ascii="Times New Roman" w:hAnsi="Times New Roman"/>
          <w:sz w:val="24"/>
          <w:szCs w:val="24"/>
        </w:rPr>
        <w:t xml:space="preserve"> has removed ma</w:t>
      </w:r>
      <w:r w:rsidR="00D34603" w:rsidRPr="00D34603">
        <w:rPr>
          <w:rFonts w:ascii="Times New Roman" w:hAnsi="Times New Roman"/>
          <w:sz w:val="24"/>
          <w:szCs w:val="24"/>
        </w:rPr>
        <w:t xml:space="preserve">ts from Ben </w:t>
      </w:r>
      <w:proofErr w:type="spellStart"/>
      <w:r w:rsidR="00D34603" w:rsidRPr="00D34603">
        <w:rPr>
          <w:rFonts w:ascii="Times New Roman" w:hAnsi="Times New Roman"/>
          <w:sz w:val="24"/>
          <w:szCs w:val="24"/>
        </w:rPr>
        <w:t>Wadleigh’s</w:t>
      </w:r>
      <w:proofErr w:type="spellEnd"/>
      <w:r w:rsidR="00D34603" w:rsidRPr="00D34603">
        <w:rPr>
          <w:rFonts w:ascii="Times New Roman" w:hAnsi="Times New Roman"/>
          <w:sz w:val="24"/>
          <w:szCs w:val="24"/>
        </w:rPr>
        <w:t xml:space="preserve"> property and is in the process of cleaning them.</w:t>
      </w:r>
      <w:r w:rsidR="00D34603">
        <w:rPr>
          <w:rFonts w:ascii="Times New Roman" w:hAnsi="Times New Roman"/>
          <w:sz w:val="24"/>
          <w:szCs w:val="24"/>
        </w:rPr>
        <w:br/>
        <w:t xml:space="preserve">      b) There was a discussion about public works employees being aware of invasive species as they are </w:t>
      </w:r>
      <w:r w:rsidR="00D34603">
        <w:rPr>
          <w:rFonts w:ascii="Times New Roman" w:hAnsi="Times New Roman"/>
          <w:sz w:val="24"/>
          <w:szCs w:val="24"/>
        </w:rPr>
        <w:br/>
        <w:t xml:space="preserve">           mowing the sides of the roads. Paul and Jon will provide information to them, in particular about</w:t>
      </w:r>
      <w:r w:rsidR="00D34603">
        <w:rPr>
          <w:rFonts w:ascii="Times New Roman" w:hAnsi="Times New Roman"/>
          <w:sz w:val="24"/>
          <w:szCs w:val="24"/>
        </w:rPr>
        <w:br/>
        <w:t xml:space="preserve">           Japanese knotweed, glossy buckthorn, autumn olive, and bittersweet. Helen made the motion to </w:t>
      </w:r>
      <w:r w:rsidR="00D34603">
        <w:rPr>
          <w:rFonts w:ascii="Times New Roman" w:hAnsi="Times New Roman"/>
          <w:sz w:val="24"/>
          <w:szCs w:val="24"/>
        </w:rPr>
        <w:br/>
        <w:t xml:space="preserve">           encourage providing this information and Chuck seconded the motion. All were in favor.</w:t>
      </w:r>
      <w:r w:rsidR="00D34603">
        <w:rPr>
          <w:rFonts w:ascii="Times New Roman" w:hAnsi="Times New Roman"/>
          <w:sz w:val="24"/>
          <w:szCs w:val="24"/>
        </w:rPr>
        <w:br/>
      </w:r>
      <w:r w:rsidR="00D34603">
        <w:rPr>
          <w:rFonts w:ascii="Times New Roman" w:hAnsi="Times New Roman"/>
          <w:sz w:val="24"/>
          <w:szCs w:val="24"/>
        </w:rPr>
        <w:br/>
        <w:t>Helen made a motion to adjourn at 8:07 p.m. Paul seconded the motion. The motion was approved.</w:t>
      </w:r>
    </w:p>
    <w:p w:rsidR="00234A6B" w:rsidRPr="00E066F6" w:rsidRDefault="00833B99" w:rsidP="00887E22">
      <w:pPr>
        <w:pStyle w:val="ListParagraph"/>
        <w:ind w:left="360"/>
        <w:rPr>
          <w:rFonts w:ascii="Times New Roman" w:hAnsi="Times New Roman"/>
          <w:b/>
          <w:sz w:val="24"/>
          <w:szCs w:val="24"/>
        </w:rPr>
      </w:pPr>
      <w:r w:rsidRPr="00E066F6">
        <w:rPr>
          <w:rFonts w:ascii="Times New Roman" w:hAnsi="Times New Roman"/>
          <w:b/>
          <w:sz w:val="24"/>
          <w:szCs w:val="24"/>
        </w:rPr>
        <w:br/>
      </w:r>
    </w:p>
    <w:p w:rsidR="000836E6" w:rsidRPr="008B4A7F" w:rsidRDefault="00F15D79" w:rsidP="00234A6B">
      <w:pPr>
        <w:pStyle w:val="ListParagraph"/>
        <w:ind w:left="360"/>
        <w:rPr>
          <w:rFonts w:ascii="Times New Roman" w:hAnsi="Times New Roman"/>
          <w:sz w:val="24"/>
          <w:szCs w:val="24"/>
        </w:rPr>
      </w:pPr>
      <w:r w:rsidRPr="008B4A7F">
        <w:rPr>
          <w:rFonts w:ascii="Times New Roman" w:hAnsi="Times New Roman"/>
          <w:sz w:val="24"/>
          <w:szCs w:val="24"/>
        </w:rPr>
        <w:t>Respectfully submitted,</w:t>
      </w:r>
      <w:r w:rsidR="008B367C" w:rsidRPr="008B4A7F">
        <w:rPr>
          <w:rFonts w:ascii="Times New Roman" w:hAnsi="Times New Roman"/>
          <w:sz w:val="24"/>
          <w:szCs w:val="24"/>
        </w:rPr>
        <w:t xml:space="preserve">  </w:t>
      </w:r>
    </w:p>
    <w:p w:rsidR="00D44D5A" w:rsidRPr="008B4A7F" w:rsidRDefault="000836E6" w:rsidP="00F15D79">
      <w:pPr>
        <w:rPr>
          <w:rFonts w:ascii="Times New Roman" w:hAnsi="Times New Roman"/>
          <w:sz w:val="24"/>
          <w:szCs w:val="24"/>
        </w:rPr>
      </w:pPr>
      <w:r w:rsidRPr="008B4A7F">
        <w:rPr>
          <w:rFonts w:ascii="Times New Roman" w:hAnsi="Times New Roman"/>
          <w:sz w:val="24"/>
          <w:szCs w:val="24"/>
        </w:rPr>
        <w:t xml:space="preserve">       </w:t>
      </w:r>
      <w:r w:rsidR="002F4891">
        <w:rPr>
          <w:rFonts w:ascii="Times New Roman" w:hAnsi="Times New Roman"/>
          <w:sz w:val="24"/>
          <w:szCs w:val="24"/>
        </w:rPr>
        <w:t xml:space="preserve"> </w:t>
      </w:r>
      <w:proofErr w:type="spellStart"/>
      <w:r w:rsidR="009E531A">
        <w:rPr>
          <w:rFonts w:ascii="Times New Roman" w:hAnsi="Times New Roman"/>
          <w:sz w:val="24"/>
          <w:szCs w:val="24"/>
        </w:rPr>
        <w:t>Kathi</w:t>
      </w:r>
      <w:proofErr w:type="spellEnd"/>
      <w:r w:rsidR="009E531A">
        <w:rPr>
          <w:rFonts w:ascii="Times New Roman" w:hAnsi="Times New Roman"/>
          <w:sz w:val="24"/>
          <w:szCs w:val="24"/>
        </w:rPr>
        <w:t xml:space="preserve"> Mitchell</w:t>
      </w:r>
      <w:r w:rsidR="00526224">
        <w:rPr>
          <w:rFonts w:ascii="Times New Roman" w:hAnsi="Times New Roman"/>
          <w:sz w:val="24"/>
          <w:szCs w:val="24"/>
        </w:rPr>
        <w:t>, secretary</w:t>
      </w:r>
    </w:p>
    <w:p w:rsidR="0065301A" w:rsidRPr="008B4A7F" w:rsidRDefault="0065301A" w:rsidP="00F15D79">
      <w:pPr>
        <w:rPr>
          <w:rFonts w:ascii="Times New Roman" w:hAnsi="Times New Roman"/>
          <w:sz w:val="24"/>
          <w:szCs w:val="24"/>
        </w:rPr>
      </w:pPr>
    </w:p>
    <w:sectPr w:rsidR="0065301A" w:rsidRPr="008B4A7F" w:rsidSect="00B562F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C61" w:rsidRDefault="00F25C61" w:rsidP="003A4680">
      <w:pPr>
        <w:spacing w:after="0" w:line="240" w:lineRule="auto"/>
      </w:pPr>
      <w:r>
        <w:separator/>
      </w:r>
    </w:p>
  </w:endnote>
  <w:endnote w:type="continuationSeparator" w:id="0">
    <w:p w:rsidR="00F25C61" w:rsidRDefault="00F25C61"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141CDF" w:rsidRPr="00141CDF">
      <w:rPr>
        <w:rFonts w:ascii="Cambria" w:hAnsi="Cambria"/>
        <w:noProof/>
      </w:rPr>
      <w:t>1</w:t>
    </w:r>
    <w:r>
      <w:fldChar w:fldCharType="end"/>
    </w:r>
  </w:p>
  <w:p w:rsidR="003A4680" w:rsidRDefault="00A161F7">
    <w:pPr>
      <w:pStyle w:val="Footer"/>
      <w:pBdr>
        <w:top w:val="thinThickSmallGap" w:sz="24" w:space="1" w:color="622423"/>
      </w:pBdr>
      <w:rPr>
        <w:rFonts w:ascii="Cambria" w:hAnsi="Cambria"/>
      </w:rPr>
    </w:pPr>
    <w:r>
      <w:t xml:space="preserve">Minutes </w:t>
    </w:r>
    <w:r w:rsidR="00835DD4">
      <w:t>04</w:t>
    </w:r>
    <w:r w:rsidR="00395E4A">
      <w:t>-</w:t>
    </w:r>
    <w:r w:rsidR="00835DD4">
      <w:t>15-</w:t>
    </w:r>
    <w:r w:rsidR="00395E4A">
      <w:t>1</w:t>
    </w:r>
    <w:r w:rsidR="00835DD4">
      <w:t>9</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C61" w:rsidRDefault="00F25C61" w:rsidP="003A4680">
      <w:pPr>
        <w:spacing w:after="0" w:line="240" w:lineRule="auto"/>
      </w:pPr>
      <w:r>
        <w:separator/>
      </w:r>
    </w:p>
  </w:footnote>
  <w:footnote w:type="continuationSeparator" w:id="0">
    <w:p w:rsidR="00F25C61" w:rsidRDefault="00F25C61"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28" w:rsidRDefault="00420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91C"/>
    <w:multiLevelType w:val="hybridMultilevel"/>
    <w:tmpl w:val="37F0672A"/>
    <w:lvl w:ilvl="0" w:tplc="3992196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4778C"/>
    <w:multiLevelType w:val="hybridMultilevel"/>
    <w:tmpl w:val="1E5C2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21ADB"/>
    <w:multiLevelType w:val="hybridMultilevel"/>
    <w:tmpl w:val="04B04464"/>
    <w:lvl w:ilvl="0" w:tplc="61F2EDC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D5FCF"/>
    <w:multiLevelType w:val="hybridMultilevel"/>
    <w:tmpl w:val="6D56070C"/>
    <w:lvl w:ilvl="0" w:tplc="CFDCBDD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2"/>
  </w:num>
  <w:num w:numId="5">
    <w:abstractNumId w:val="14"/>
  </w:num>
  <w:num w:numId="6">
    <w:abstractNumId w:val="4"/>
  </w:num>
  <w:num w:numId="7">
    <w:abstractNumId w:val="7"/>
  </w:num>
  <w:num w:numId="8">
    <w:abstractNumId w:val="1"/>
  </w:num>
  <w:num w:numId="9">
    <w:abstractNumId w:val="3"/>
  </w:num>
  <w:num w:numId="10">
    <w:abstractNumId w:val="5"/>
  </w:num>
  <w:num w:numId="11">
    <w:abstractNumId w:val="9"/>
  </w:num>
  <w:num w:numId="12">
    <w:abstractNumId w:val="11"/>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252C5"/>
    <w:rsid w:val="00031915"/>
    <w:rsid w:val="00035EBB"/>
    <w:rsid w:val="0004266C"/>
    <w:rsid w:val="000456FA"/>
    <w:rsid w:val="00046ED1"/>
    <w:rsid w:val="000504F5"/>
    <w:rsid w:val="0005118C"/>
    <w:rsid w:val="00053179"/>
    <w:rsid w:val="00055420"/>
    <w:rsid w:val="00072207"/>
    <w:rsid w:val="00072AB0"/>
    <w:rsid w:val="00076266"/>
    <w:rsid w:val="0007683F"/>
    <w:rsid w:val="00080424"/>
    <w:rsid w:val="000836E6"/>
    <w:rsid w:val="00091700"/>
    <w:rsid w:val="00095C7D"/>
    <w:rsid w:val="000B05C5"/>
    <w:rsid w:val="000C0DD1"/>
    <w:rsid w:val="000E1ADA"/>
    <w:rsid w:val="000E21D5"/>
    <w:rsid w:val="000E6974"/>
    <w:rsid w:val="000F25EF"/>
    <w:rsid w:val="001002D1"/>
    <w:rsid w:val="001021BE"/>
    <w:rsid w:val="0010790E"/>
    <w:rsid w:val="00110C6C"/>
    <w:rsid w:val="0011527B"/>
    <w:rsid w:val="001205FE"/>
    <w:rsid w:val="00125FE7"/>
    <w:rsid w:val="00135584"/>
    <w:rsid w:val="001355A6"/>
    <w:rsid w:val="00140185"/>
    <w:rsid w:val="00141CDF"/>
    <w:rsid w:val="00165937"/>
    <w:rsid w:val="001840A0"/>
    <w:rsid w:val="00185881"/>
    <w:rsid w:val="001A7896"/>
    <w:rsid w:val="001B3B5F"/>
    <w:rsid w:val="001C0A15"/>
    <w:rsid w:val="001C38BD"/>
    <w:rsid w:val="001C5E77"/>
    <w:rsid w:val="001C68D3"/>
    <w:rsid w:val="001C7286"/>
    <w:rsid w:val="001D6151"/>
    <w:rsid w:val="001E4D8C"/>
    <w:rsid w:val="001E7D75"/>
    <w:rsid w:val="001F01C4"/>
    <w:rsid w:val="00201ABE"/>
    <w:rsid w:val="00201BF4"/>
    <w:rsid w:val="00203579"/>
    <w:rsid w:val="00204552"/>
    <w:rsid w:val="00223317"/>
    <w:rsid w:val="00230252"/>
    <w:rsid w:val="00234A6B"/>
    <w:rsid w:val="00251FEF"/>
    <w:rsid w:val="00260102"/>
    <w:rsid w:val="0026189A"/>
    <w:rsid w:val="002619EE"/>
    <w:rsid w:val="0026312A"/>
    <w:rsid w:val="002668D1"/>
    <w:rsid w:val="002712D8"/>
    <w:rsid w:val="002A2B0A"/>
    <w:rsid w:val="002A7494"/>
    <w:rsid w:val="002A7856"/>
    <w:rsid w:val="002B1A55"/>
    <w:rsid w:val="002B3ECF"/>
    <w:rsid w:val="002C0D7C"/>
    <w:rsid w:val="002C5A83"/>
    <w:rsid w:val="002E440F"/>
    <w:rsid w:val="002E7518"/>
    <w:rsid w:val="002F4891"/>
    <w:rsid w:val="002F746B"/>
    <w:rsid w:val="00304846"/>
    <w:rsid w:val="00304A81"/>
    <w:rsid w:val="003072F5"/>
    <w:rsid w:val="00315DC1"/>
    <w:rsid w:val="00315E1C"/>
    <w:rsid w:val="00324197"/>
    <w:rsid w:val="003255C2"/>
    <w:rsid w:val="00336EEE"/>
    <w:rsid w:val="00344191"/>
    <w:rsid w:val="00366610"/>
    <w:rsid w:val="00366867"/>
    <w:rsid w:val="0037072F"/>
    <w:rsid w:val="00380B58"/>
    <w:rsid w:val="00385088"/>
    <w:rsid w:val="003920A7"/>
    <w:rsid w:val="00395E4A"/>
    <w:rsid w:val="003972D6"/>
    <w:rsid w:val="003A000C"/>
    <w:rsid w:val="003A2235"/>
    <w:rsid w:val="003A31C5"/>
    <w:rsid w:val="003A417B"/>
    <w:rsid w:val="003A4680"/>
    <w:rsid w:val="003A7237"/>
    <w:rsid w:val="003C15B5"/>
    <w:rsid w:val="003C775D"/>
    <w:rsid w:val="003D0D5E"/>
    <w:rsid w:val="003D0EE8"/>
    <w:rsid w:val="003D34EE"/>
    <w:rsid w:val="003E02D9"/>
    <w:rsid w:val="003E6033"/>
    <w:rsid w:val="003E71C5"/>
    <w:rsid w:val="003F3372"/>
    <w:rsid w:val="00413F1D"/>
    <w:rsid w:val="004158D0"/>
    <w:rsid w:val="00420728"/>
    <w:rsid w:val="00426366"/>
    <w:rsid w:val="00426B77"/>
    <w:rsid w:val="00436E33"/>
    <w:rsid w:val="0043714C"/>
    <w:rsid w:val="00442706"/>
    <w:rsid w:val="0044521C"/>
    <w:rsid w:val="0045431F"/>
    <w:rsid w:val="00460BF4"/>
    <w:rsid w:val="00461935"/>
    <w:rsid w:val="00485874"/>
    <w:rsid w:val="004A5E72"/>
    <w:rsid w:val="004A7AB9"/>
    <w:rsid w:val="004B05A8"/>
    <w:rsid w:val="004B5E66"/>
    <w:rsid w:val="004C011C"/>
    <w:rsid w:val="004C32FD"/>
    <w:rsid w:val="004C4842"/>
    <w:rsid w:val="004D12F7"/>
    <w:rsid w:val="004D50A5"/>
    <w:rsid w:val="004E3B66"/>
    <w:rsid w:val="004F2472"/>
    <w:rsid w:val="004F4981"/>
    <w:rsid w:val="004F4BBB"/>
    <w:rsid w:val="004F5A16"/>
    <w:rsid w:val="005076E8"/>
    <w:rsid w:val="00507A13"/>
    <w:rsid w:val="0051780A"/>
    <w:rsid w:val="00526224"/>
    <w:rsid w:val="005414B6"/>
    <w:rsid w:val="0054172B"/>
    <w:rsid w:val="00547FE3"/>
    <w:rsid w:val="00567DCF"/>
    <w:rsid w:val="00577510"/>
    <w:rsid w:val="00585D6A"/>
    <w:rsid w:val="005A1CAF"/>
    <w:rsid w:val="005A2ECF"/>
    <w:rsid w:val="005B7379"/>
    <w:rsid w:val="005C0D51"/>
    <w:rsid w:val="005C2BFE"/>
    <w:rsid w:val="005C2F06"/>
    <w:rsid w:val="005D2B1C"/>
    <w:rsid w:val="005D6593"/>
    <w:rsid w:val="005F47A0"/>
    <w:rsid w:val="006042DC"/>
    <w:rsid w:val="0060598C"/>
    <w:rsid w:val="00605D0D"/>
    <w:rsid w:val="00626964"/>
    <w:rsid w:val="00631E26"/>
    <w:rsid w:val="006374FD"/>
    <w:rsid w:val="00643E31"/>
    <w:rsid w:val="00650266"/>
    <w:rsid w:val="0065301A"/>
    <w:rsid w:val="00663B18"/>
    <w:rsid w:val="006646CE"/>
    <w:rsid w:val="0066680B"/>
    <w:rsid w:val="00677096"/>
    <w:rsid w:val="006801CB"/>
    <w:rsid w:val="006A15E9"/>
    <w:rsid w:val="006A1F6C"/>
    <w:rsid w:val="006A281B"/>
    <w:rsid w:val="006A3B34"/>
    <w:rsid w:val="006A5039"/>
    <w:rsid w:val="006B007A"/>
    <w:rsid w:val="006B122F"/>
    <w:rsid w:val="006B4C05"/>
    <w:rsid w:val="006B5B05"/>
    <w:rsid w:val="006C13DD"/>
    <w:rsid w:val="006D0AEA"/>
    <w:rsid w:val="006D5B95"/>
    <w:rsid w:val="006E2501"/>
    <w:rsid w:val="006E39E3"/>
    <w:rsid w:val="006F0444"/>
    <w:rsid w:val="006F2132"/>
    <w:rsid w:val="006F3675"/>
    <w:rsid w:val="00703882"/>
    <w:rsid w:val="00710F64"/>
    <w:rsid w:val="00716339"/>
    <w:rsid w:val="007317CD"/>
    <w:rsid w:val="00735C3C"/>
    <w:rsid w:val="00740D22"/>
    <w:rsid w:val="00763980"/>
    <w:rsid w:val="0076404B"/>
    <w:rsid w:val="007672DD"/>
    <w:rsid w:val="00770DAC"/>
    <w:rsid w:val="0078605B"/>
    <w:rsid w:val="00790E23"/>
    <w:rsid w:val="00795E74"/>
    <w:rsid w:val="007A2F18"/>
    <w:rsid w:val="007A3E8E"/>
    <w:rsid w:val="007A3F23"/>
    <w:rsid w:val="007B0318"/>
    <w:rsid w:val="007C2DDC"/>
    <w:rsid w:val="007C52D0"/>
    <w:rsid w:val="007C6720"/>
    <w:rsid w:val="007D5DE5"/>
    <w:rsid w:val="007E3811"/>
    <w:rsid w:val="007E4923"/>
    <w:rsid w:val="007F4921"/>
    <w:rsid w:val="00810F0B"/>
    <w:rsid w:val="008118D2"/>
    <w:rsid w:val="00821D03"/>
    <w:rsid w:val="008230D1"/>
    <w:rsid w:val="0082689D"/>
    <w:rsid w:val="00833B99"/>
    <w:rsid w:val="00835DD4"/>
    <w:rsid w:val="00841C99"/>
    <w:rsid w:val="0084685F"/>
    <w:rsid w:val="00847E46"/>
    <w:rsid w:val="00862322"/>
    <w:rsid w:val="008631E7"/>
    <w:rsid w:val="00872790"/>
    <w:rsid w:val="008757A0"/>
    <w:rsid w:val="008771B6"/>
    <w:rsid w:val="008812C3"/>
    <w:rsid w:val="00884CFC"/>
    <w:rsid w:val="00887E22"/>
    <w:rsid w:val="008A448B"/>
    <w:rsid w:val="008B330D"/>
    <w:rsid w:val="008B367C"/>
    <w:rsid w:val="008B3C65"/>
    <w:rsid w:val="008B4A7F"/>
    <w:rsid w:val="008C6D8F"/>
    <w:rsid w:val="008D282E"/>
    <w:rsid w:val="008D572D"/>
    <w:rsid w:val="008E0DC8"/>
    <w:rsid w:val="008E1C81"/>
    <w:rsid w:val="008E7BCE"/>
    <w:rsid w:val="008F09BE"/>
    <w:rsid w:val="008F1907"/>
    <w:rsid w:val="008F3256"/>
    <w:rsid w:val="008F4C98"/>
    <w:rsid w:val="008F4FA9"/>
    <w:rsid w:val="00902CCE"/>
    <w:rsid w:val="00905BE5"/>
    <w:rsid w:val="009068E7"/>
    <w:rsid w:val="00921821"/>
    <w:rsid w:val="0093700C"/>
    <w:rsid w:val="009378EC"/>
    <w:rsid w:val="009508C5"/>
    <w:rsid w:val="00951E96"/>
    <w:rsid w:val="00953D1C"/>
    <w:rsid w:val="00957755"/>
    <w:rsid w:val="00957A53"/>
    <w:rsid w:val="00965DBB"/>
    <w:rsid w:val="00975CC4"/>
    <w:rsid w:val="00975E72"/>
    <w:rsid w:val="009808DC"/>
    <w:rsid w:val="0098765E"/>
    <w:rsid w:val="0098766B"/>
    <w:rsid w:val="00990827"/>
    <w:rsid w:val="009916BC"/>
    <w:rsid w:val="00992C5E"/>
    <w:rsid w:val="009A1E1B"/>
    <w:rsid w:val="009B5F9A"/>
    <w:rsid w:val="009C48E1"/>
    <w:rsid w:val="009C6587"/>
    <w:rsid w:val="009D2EC9"/>
    <w:rsid w:val="009E531A"/>
    <w:rsid w:val="009F37F8"/>
    <w:rsid w:val="00A161F7"/>
    <w:rsid w:val="00A41665"/>
    <w:rsid w:val="00A422C9"/>
    <w:rsid w:val="00A5341F"/>
    <w:rsid w:val="00A56DC0"/>
    <w:rsid w:val="00A71434"/>
    <w:rsid w:val="00A7379E"/>
    <w:rsid w:val="00A7493F"/>
    <w:rsid w:val="00A85F76"/>
    <w:rsid w:val="00A866BF"/>
    <w:rsid w:val="00A9168D"/>
    <w:rsid w:val="00A977B0"/>
    <w:rsid w:val="00A97BE7"/>
    <w:rsid w:val="00AA16BD"/>
    <w:rsid w:val="00AA3AE1"/>
    <w:rsid w:val="00AB3F51"/>
    <w:rsid w:val="00AB6D38"/>
    <w:rsid w:val="00AC205C"/>
    <w:rsid w:val="00AC6E23"/>
    <w:rsid w:val="00AC764D"/>
    <w:rsid w:val="00AD5BF9"/>
    <w:rsid w:val="00B046FD"/>
    <w:rsid w:val="00B11698"/>
    <w:rsid w:val="00B34350"/>
    <w:rsid w:val="00B34DEA"/>
    <w:rsid w:val="00B36F34"/>
    <w:rsid w:val="00B37968"/>
    <w:rsid w:val="00B43A7D"/>
    <w:rsid w:val="00B43B4E"/>
    <w:rsid w:val="00B46B7B"/>
    <w:rsid w:val="00B562F0"/>
    <w:rsid w:val="00B66B6A"/>
    <w:rsid w:val="00B71217"/>
    <w:rsid w:val="00B840EE"/>
    <w:rsid w:val="00B8554B"/>
    <w:rsid w:val="00B9548F"/>
    <w:rsid w:val="00B95953"/>
    <w:rsid w:val="00BA1A4F"/>
    <w:rsid w:val="00BA1C44"/>
    <w:rsid w:val="00BA4C8D"/>
    <w:rsid w:val="00BA7D9D"/>
    <w:rsid w:val="00BB7CB3"/>
    <w:rsid w:val="00BE0372"/>
    <w:rsid w:val="00BE234D"/>
    <w:rsid w:val="00BE6C57"/>
    <w:rsid w:val="00BF29FB"/>
    <w:rsid w:val="00BF2F2C"/>
    <w:rsid w:val="00C0299C"/>
    <w:rsid w:val="00C207E2"/>
    <w:rsid w:val="00C22608"/>
    <w:rsid w:val="00C35B0A"/>
    <w:rsid w:val="00C50CA3"/>
    <w:rsid w:val="00C51FD8"/>
    <w:rsid w:val="00C80872"/>
    <w:rsid w:val="00C8388B"/>
    <w:rsid w:val="00C905DF"/>
    <w:rsid w:val="00C910B6"/>
    <w:rsid w:val="00C94198"/>
    <w:rsid w:val="00CA5830"/>
    <w:rsid w:val="00CA6C95"/>
    <w:rsid w:val="00CB1DDF"/>
    <w:rsid w:val="00CB58D4"/>
    <w:rsid w:val="00CB7243"/>
    <w:rsid w:val="00CC2DDB"/>
    <w:rsid w:val="00CC7B0D"/>
    <w:rsid w:val="00CD140A"/>
    <w:rsid w:val="00CD5CE7"/>
    <w:rsid w:val="00CE1F1F"/>
    <w:rsid w:val="00CE319F"/>
    <w:rsid w:val="00CE63D1"/>
    <w:rsid w:val="00CE6632"/>
    <w:rsid w:val="00CF3EB1"/>
    <w:rsid w:val="00D07C7A"/>
    <w:rsid w:val="00D101EC"/>
    <w:rsid w:val="00D2128A"/>
    <w:rsid w:val="00D21F24"/>
    <w:rsid w:val="00D34603"/>
    <w:rsid w:val="00D346D8"/>
    <w:rsid w:val="00D348B5"/>
    <w:rsid w:val="00D44D5A"/>
    <w:rsid w:val="00D4561B"/>
    <w:rsid w:val="00D458E8"/>
    <w:rsid w:val="00D64258"/>
    <w:rsid w:val="00D700D4"/>
    <w:rsid w:val="00D8007F"/>
    <w:rsid w:val="00D84208"/>
    <w:rsid w:val="00D92121"/>
    <w:rsid w:val="00D92895"/>
    <w:rsid w:val="00D9621C"/>
    <w:rsid w:val="00DB3704"/>
    <w:rsid w:val="00DC3992"/>
    <w:rsid w:val="00DC5719"/>
    <w:rsid w:val="00DD0E2D"/>
    <w:rsid w:val="00DD5113"/>
    <w:rsid w:val="00DE055B"/>
    <w:rsid w:val="00DE067F"/>
    <w:rsid w:val="00DE4AE9"/>
    <w:rsid w:val="00DF2363"/>
    <w:rsid w:val="00DF3774"/>
    <w:rsid w:val="00E01C9C"/>
    <w:rsid w:val="00E066F6"/>
    <w:rsid w:val="00E27E4E"/>
    <w:rsid w:val="00E43689"/>
    <w:rsid w:val="00E51174"/>
    <w:rsid w:val="00E62DC5"/>
    <w:rsid w:val="00E64485"/>
    <w:rsid w:val="00E649AD"/>
    <w:rsid w:val="00E74081"/>
    <w:rsid w:val="00E74E2B"/>
    <w:rsid w:val="00E758A9"/>
    <w:rsid w:val="00E77179"/>
    <w:rsid w:val="00E814A3"/>
    <w:rsid w:val="00EA736A"/>
    <w:rsid w:val="00EB0C97"/>
    <w:rsid w:val="00EB6D78"/>
    <w:rsid w:val="00EC0421"/>
    <w:rsid w:val="00EC3C21"/>
    <w:rsid w:val="00EC3D57"/>
    <w:rsid w:val="00ED4309"/>
    <w:rsid w:val="00ED52FD"/>
    <w:rsid w:val="00EE0C39"/>
    <w:rsid w:val="00EF4E04"/>
    <w:rsid w:val="00F15D79"/>
    <w:rsid w:val="00F23106"/>
    <w:rsid w:val="00F24108"/>
    <w:rsid w:val="00F25C61"/>
    <w:rsid w:val="00F42540"/>
    <w:rsid w:val="00F5579A"/>
    <w:rsid w:val="00F570BE"/>
    <w:rsid w:val="00F63DD6"/>
    <w:rsid w:val="00F65926"/>
    <w:rsid w:val="00F74DDF"/>
    <w:rsid w:val="00F822DD"/>
    <w:rsid w:val="00F83D2D"/>
    <w:rsid w:val="00F8497B"/>
    <w:rsid w:val="00F94C07"/>
    <w:rsid w:val="00F97EC1"/>
    <w:rsid w:val="00FA0E1D"/>
    <w:rsid w:val="00FA102D"/>
    <w:rsid w:val="00FB08CD"/>
    <w:rsid w:val="00FB2B97"/>
    <w:rsid w:val="00FC0D94"/>
    <w:rsid w:val="00FC154E"/>
    <w:rsid w:val="00FE4886"/>
    <w:rsid w:val="00FE4CF4"/>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6409-A712-41AC-BC59-CB5BA91A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2019-04-13T17:29:00Z</cp:lastPrinted>
  <dcterms:created xsi:type="dcterms:W3CDTF">2019-05-15T16:18:00Z</dcterms:created>
  <dcterms:modified xsi:type="dcterms:W3CDTF">2019-05-15T16:18:00Z</dcterms:modified>
</cp:coreProperties>
</file>