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BFDF" w14:textId="77777777" w:rsidR="00857A01" w:rsidRPr="006542A3" w:rsidRDefault="00857A01" w:rsidP="00857A01">
      <w:pPr>
        <w:jc w:val="center"/>
        <w:rPr>
          <w:b/>
        </w:rPr>
      </w:pPr>
      <w:r w:rsidRPr="006542A3">
        <w:rPr>
          <w:b/>
        </w:rPr>
        <w:t xml:space="preserve">Meeting </w:t>
      </w:r>
      <w:r w:rsidRPr="006542A3">
        <w:rPr>
          <w:b/>
        </w:rPr>
        <w:br/>
        <w:t>Tilton Conservation Commission</w:t>
      </w:r>
    </w:p>
    <w:p w14:paraId="382599EA" w14:textId="30AD3613" w:rsidR="00857A01" w:rsidRDefault="00857A01" w:rsidP="00857A01">
      <w:pPr>
        <w:jc w:val="center"/>
        <w:rPr>
          <w:b/>
        </w:rPr>
      </w:pPr>
      <w:r>
        <w:rPr>
          <w:b/>
        </w:rPr>
        <w:t>First Floor Meeting Room</w:t>
      </w:r>
      <w:r w:rsidRPr="006542A3">
        <w:rPr>
          <w:b/>
        </w:rPr>
        <w:br/>
      </w:r>
      <w:r w:rsidR="005B17C2">
        <w:rPr>
          <w:b/>
        </w:rPr>
        <w:t>May 18,</w:t>
      </w:r>
      <w:r w:rsidRPr="006542A3">
        <w:rPr>
          <w:b/>
        </w:rPr>
        <w:t xml:space="preserve"> 202</w:t>
      </w:r>
      <w:r>
        <w:rPr>
          <w:b/>
        </w:rPr>
        <w:t>6</w:t>
      </w:r>
      <w:r w:rsidRPr="006542A3">
        <w:rPr>
          <w:b/>
        </w:rPr>
        <w:br/>
        <w:t>MINUTES</w:t>
      </w:r>
    </w:p>
    <w:p w14:paraId="158E7FED" w14:textId="77777777" w:rsidR="00857A01" w:rsidRPr="006542A3" w:rsidRDefault="00857A01" w:rsidP="00857A01">
      <w:pPr>
        <w:jc w:val="center"/>
        <w:rPr>
          <w:b/>
        </w:rPr>
      </w:pPr>
    </w:p>
    <w:p w14:paraId="16CE5961" w14:textId="2236E0D1" w:rsidR="00857A01" w:rsidRPr="006542A3" w:rsidRDefault="00857A01" w:rsidP="00857A01">
      <w:pPr>
        <w:ind w:left="720"/>
      </w:pPr>
      <w:r w:rsidRPr="006542A3">
        <w:rPr>
          <w:b/>
          <w:bCs/>
        </w:rPr>
        <w:t>Present:</w:t>
      </w:r>
      <w:r w:rsidRPr="006542A3">
        <w:t xml:space="preserve"> </w:t>
      </w:r>
      <w:r>
        <w:t>Chuck Mitchell</w:t>
      </w:r>
      <w:r w:rsidR="00116A05">
        <w:t xml:space="preserve"> (chair)</w:t>
      </w:r>
      <w:r>
        <w:t xml:space="preserve">, </w:t>
      </w:r>
      <w:r w:rsidR="00116A05">
        <w:t>Bob Hardy</w:t>
      </w:r>
      <w:r>
        <w:t xml:space="preserve">, </w:t>
      </w:r>
      <w:r w:rsidR="005B17C2">
        <w:t xml:space="preserve">Jim Cropsey, </w:t>
      </w:r>
      <w:r>
        <w:t xml:space="preserve">Helen Hanks, </w:t>
      </w:r>
      <w:r w:rsidR="00116A05">
        <w:t xml:space="preserve">Ken Norton, </w:t>
      </w:r>
      <w:r w:rsidR="00116A05">
        <w:br/>
        <w:t xml:space="preserve">               </w:t>
      </w:r>
      <w:r>
        <w:t>and</w:t>
      </w:r>
      <w:r w:rsidRPr="00D8306D">
        <w:t xml:space="preserve"> </w:t>
      </w:r>
      <w:r>
        <w:t>Kathi Mitchell</w:t>
      </w:r>
      <w:r>
        <w:br/>
        <w:t xml:space="preserve">               </w:t>
      </w:r>
      <w:r>
        <w:br/>
      </w:r>
      <w:r w:rsidRPr="00384154">
        <w:rPr>
          <w:b/>
          <w:bCs/>
        </w:rPr>
        <w:t>Guest</w:t>
      </w:r>
      <w:r>
        <w:rPr>
          <w:b/>
          <w:bCs/>
        </w:rPr>
        <w:t>s</w:t>
      </w:r>
      <w:r w:rsidRPr="00384154">
        <w:rPr>
          <w:b/>
          <w:bCs/>
        </w:rPr>
        <w:t>:</w:t>
      </w:r>
      <w:r>
        <w:t xml:space="preserve"> Matthew Morris</w:t>
      </w:r>
    </w:p>
    <w:p w14:paraId="05478D26" w14:textId="7BFD6BB0" w:rsidR="00857A01" w:rsidRPr="006542A3" w:rsidRDefault="00857A01" w:rsidP="00857A01">
      <w:pPr>
        <w:ind w:left="720"/>
      </w:pPr>
      <w:r w:rsidRPr="006542A3">
        <w:t xml:space="preserve">The chair opened the meeting at </w:t>
      </w:r>
      <w:r w:rsidR="00116A05">
        <w:t>7:0</w:t>
      </w:r>
      <w:r w:rsidR="00CA1CCF">
        <w:t>2</w:t>
      </w:r>
      <w:r>
        <w:t xml:space="preserve"> pm</w:t>
      </w:r>
    </w:p>
    <w:p w14:paraId="555BD53A" w14:textId="6036B79F" w:rsidR="00857A01" w:rsidRDefault="00857A01" w:rsidP="00857A01">
      <w:pPr>
        <w:numPr>
          <w:ilvl w:val="0"/>
          <w:numId w:val="1"/>
        </w:numPr>
      </w:pPr>
      <w:r w:rsidRPr="0097489A">
        <w:rPr>
          <w:b/>
        </w:rPr>
        <w:t>Minutes:</w:t>
      </w:r>
      <w:r>
        <w:t xml:space="preserve"> </w:t>
      </w:r>
      <w:r w:rsidR="00CA1CCF">
        <w:t>Bob</w:t>
      </w:r>
      <w:r>
        <w:t xml:space="preserve"> made a </w:t>
      </w:r>
      <w:r w:rsidRPr="0097489A">
        <w:rPr>
          <w:b/>
          <w:bCs/>
          <w:u w:val="single"/>
        </w:rPr>
        <w:t>motion</w:t>
      </w:r>
      <w:r>
        <w:t xml:space="preserve"> to accept the </w:t>
      </w:r>
      <w:r w:rsidR="005B17C2">
        <w:t>April</w:t>
      </w:r>
      <w:r>
        <w:t xml:space="preserve"> minutes as presented. </w:t>
      </w:r>
      <w:r w:rsidR="00CA1CCF">
        <w:t xml:space="preserve">Helen </w:t>
      </w:r>
      <w:r>
        <w:t>seconded the motion, and the minutes were accepted</w:t>
      </w:r>
      <w:r w:rsidR="00CA1CCF">
        <w:t xml:space="preserve"> as presented</w:t>
      </w:r>
      <w:r w:rsidR="00116A05">
        <w:t>.</w:t>
      </w:r>
      <w:r>
        <w:t xml:space="preserve"> </w:t>
      </w:r>
    </w:p>
    <w:p w14:paraId="53563ACA" w14:textId="11911F57" w:rsidR="005B17C2" w:rsidRPr="00CA1CCF" w:rsidRDefault="00857A01" w:rsidP="00F466DB">
      <w:pPr>
        <w:numPr>
          <w:ilvl w:val="0"/>
          <w:numId w:val="1"/>
        </w:numPr>
        <w:rPr>
          <w:bCs/>
        </w:rPr>
      </w:pPr>
      <w:r w:rsidRPr="00B67A9E">
        <w:rPr>
          <w:b/>
        </w:rPr>
        <w:t>Old Business:</w:t>
      </w:r>
      <w:r w:rsidRPr="00B67A9E">
        <w:rPr>
          <w:b/>
        </w:rPr>
        <w:br/>
        <w:t>a) Salmon Run –</w:t>
      </w:r>
      <w:r w:rsidR="00CA1CCF">
        <w:rPr>
          <w:b/>
        </w:rPr>
        <w:t xml:space="preserve"> </w:t>
      </w:r>
      <w:r w:rsidR="00CA1CCF" w:rsidRPr="00CA1CCF">
        <w:rPr>
          <w:bCs/>
        </w:rPr>
        <w:t>It was reported that there may have been an RV parked overnight</w:t>
      </w:r>
      <w:r w:rsidR="00CA1CCF">
        <w:rPr>
          <w:bCs/>
        </w:rPr>
        <w:t xml:space="preserve"> in the parking lot. </w:t>
      </w:r>
      <w:r w:rsidR="00471A81">
        <w:rPr>
          <w:bCs/>
        </w:rPr>
        <w:t xml:space="preserve">We need to monitor this matter throughout the summer. </w:t>
      </w:r>
      <w:r w:rsidR="00CA1CCF">
        <w:rPr>
          <w:bCs/>
        </w:rPr>
        <w:t>There was a discussion about the future of the perennial gardens.</w:t>
      </w:r>
    </w:p>
    <w:p w14:paraId="394F49F8" w14:textId="3F4F0219" w:rsidR="005B17C2" w:rsidRDefault="00857A01" w:rsidP="005B17C2">
      <w:pPr>
        <w:ind w:left="360"/>
        <w:rPr>
          <w:bCs/>
        </w:rPr>
      </w:pPr>
      <w:r w:rsidRPr="00590E79">
        <w:rPr>
          <w:b/>
        </w:rPr>
        <w:t>b) WRTA</w:t>
      </w:r>
      <w:r w:rsidRPr="00590E79">
        <w:rPr>
          <w:bCs/>
        </w:rPr>
        <w:t xml:space="preserve"> –</w:t>
      </w:r>
      <w:r w:rsidR="00CA1CCF">
        <w:rPr>
          <w:bCs/>
        </w:rPr>
        <w:t xml:space="preserve"> June 6 is the scheduled cleanup day for the trail. Home Depot employees did a cleanup on April 24. Scott Hilliard is working with WRTA on the I93 fence where the accident took place last year. There is still a lot of trash remaining from the cleanup. The Selectboard approved the trail association’s plan to work with the Lakes Region Planning Commission on plans for continuing the trail from Route 140 and </w:t>
      </w:r>
      <w:proofErr w:type="gramStart"/>
      <w:r w:rsidR="00CA1CCF">
        <w:rPr>
          <w:bCs/>
        </w:rPr>
        <w:t>Park</w:t>
      </w:r>
      <w:r w:rsidR="00471A81">
        <w:rPr>
          <w:bCs/>
        </w:rPr>
        <w:t>-’</w:t>
      </w:r>
      <w:proofErr w:type="gramEnd"/>
      <w:r w:rsidR="00CA1CCF">
        <w:rPr>
          <w:bCs/>
        </w:rPr>
        <w:t>N</w:t>
      </w:r>
      <w:r w:rsidR="00471A81">
        <w:rPr>
          <w:bCs/>
        </w:rPr>
        <w:t>-</w:t>
      </w:r>
      <w:r w:rsidR="00CA1CCF">
        <w:rPr>
          <w:bCs/>
        </w:rPr>
        <w:t xml:space="preserve">Ride. </w:t>
      </w:r>
    </w:p>
    <w:p w14:paraId="4E543A33" w14:textId="076C1584" w:rsidR="005B17C2" w:rsidRPr="00471A81" w:rsidRDefault="00857A01" w:rsidP="005B17C2">
      <w:pPr>
        <w:ind w:left="360"/>
        <w:rPr>
          <w:bCs/>
        </w:rPr>
      </w:pPr>
      <w:r w:rsidRPr="00F466DB">
        <w:rPr>
          <w:b/>
        </w:rPr>
        <w:t xml:space="preserve">c) </w:t>
      </w:r>
      <w:r w:rsidR="00116A05" w:rsidRPr="00F466DB">
        <w:rPr>
          <w:b/>
        </w:rPr>
        <w:t>Conservation</w:t>
      </w:r>
      <w:r w:rsidRPr="00F466DB">
        <w:rPr>
          <w:bCs/>
        </w:rPr>
        <w:t xml:space="preserve"> </w:t>
      </w:r>
      <w:r w:rsidR="00F466DB" w:rsidRPr="00F466DB">
        <w:rPr>
          <w:b/>
        </w:rPr>
        <w:t>Easements</w:t>
      </w:r>
      <w:r w:rsidR="00F466DB">
        <w:rPr>
          <w:bCs/>
        </w:rPr>
        <w:t xml:space="preserve"> </w:t>
      </w:r>
      <w:r w:rsidRPr="00F466DB">
        <w:rPr>
          <w:bCs/>
        </w:rPr>
        <w:t>–</w:t>
      </w:r>
      <w:r w:rsidR="00CA1CCF">
        <w:rPr>
          <w:bCs/>
        </w:rPr>
        <w:t xml:space="preserve"> </w:t>
      </w:r>
      <w:r w:rsidR="00471A81">
        <w:rPr>
          <w:bCs/>
        </w:rPr>
        <w:br/>
        <w:t xml:space="preserve"> </w:t>
      </w:r>
      <w:proofErr w:type="gramStart"/>
      <w:r w:rsidR="00471A81">
        <w:rPr>
          <w:bCs/>
        </w:rPr>
        <w:t xml:space="preserve">   (</w:t>
      </w:r>
      <w:proofErr w:type="gramEnd"/>
      <w:r w:rsidR="00471A81">
        <w:rPr>
          <w:bCs/>
        </w:rPr>
        <w:t xml:space="preserve">1) Monitoring easements were discussed. Some properties which are virtually inaccessible </w:t>
      </w:r>
      <w:r w:rsidR="00471A81">
        <w:rPr>
          <w:bCs/>
        </w:rPr>
        <w:br/>
        <w:t xml:space="preserve">         may not need to be visited. Members will fill out reports for properties that are public</w:t>
      </w:r>
      <w:r w:rsidR="00471A81">
        <w:rPr>
          <w:bCs/>
        </w:rPr>
        <w:br/>
        <w:t xml:space="preserve">         accessible. The </w:t>
      </w:r>
      <w:proofErr w:type="spellStart"/>
      <w:r w:rsidR="00471A81">
        <w:rPr>
          <w:bCs/>
        </w:rPr>
        <w:t>WiCC</w:t>
      </w:r>
      <w:proofErr w:type="spellEnd"/>
      <w:r w:rsidR="00471A81">
        <w:rPr>
          <w:bCs/>
        </w:rPr>
        <w:t xml:space="preserve"> teachers and students will be asked to monitor the WRSD easement.</w:t>
      </w:r>
      <w:r w:rsidR="00471A81">
        <w:rPr>
          <w:bCs/>
        </w:rPr>
        <w:br/>
        <w:t xml:space="preserve"> </w:t>
      </w:r>
      <w:proofErr w:type="gramStart"/>
      <w:r w:rsidR="00471A81">
        <w:rPr>
          <w:bCs/>
        </w:rPr>
        <w:t xml:space="preserve">   (</w:t>
      </w:r>
      <w:proofErr w:type="gramEnd"/>
      <w:r w:rsidR="00471A81">
        <w:rPr>
          <w:bCs/>
        </w:rPr>
        <w:t>2) Matt reported on his discussions with Amy regarding the fall educational program about</w:t>
      </w:r>
      <w:r w:rsidR="00471A81">
        <w:rPr>
          <w:bCs/>
        </w:rPr>
        <w:br/>
        <w:t xml:space="preserve">         conservation easements for the community. Matt is still trying to </w:t>
      </w:r>
      <w:proofErr w:type="gramStart"/>
      <w:r w:rsidR="00471A81">
        <w:rPr>
          <w:bCs/>
        </w:rPr>
        <w:t>make contact with</w:t>
      </w:r>
      <w:proofErr w:type="gramEnd"/>
      <w:r w:rsidR="00471A81">
        <w:rPr>
          <w:bCs/>
        </w:rPr>
        <w:t xml:space="preserve"> the</w:t>
      </w:r>
      <w:r w:rsidR="00471A81">
        <w:rPr>
          <w:bCs/>
        </w:rPr>
        <w:br/>
        <w:t xml:space="preserve">         Forest Society to see if they will participate. The police department will be the venue.</w:t>
      </w:r>
      <w:r w:rsidR="005B17C2">
        <w:rPr>
          <w:bCs/>
        </w:rPr>
        <w:br/>
      </w:r>
      <w:r w:rsidR="005B17C2">
        <w:rPr>
          <w:bCs/>
        </w:rPr>
        <w:br/>
      </w:r>
      <w:r w:rsidR="005B17C2" w:rsidRPr="005B17C2">
        <w:rPr>
          <w:b/>
        </w:rPr>
        <w:t>d) Simmons Court</w:t>
      </w:r>
      <w:r w:rsidR="00471A81">
        <w:rPr>
          <w:b/>
        </w:rPr>
        <w:t xml:space="preserve"> – </w:t>
      </w:r>
      <w:r w:rsidR="00471A81" w:rsidRPr="00471A81">
        <w:rPr>
          <w:bCs/>
        </w:rPr>
        <w:t>Chuck reported on the meeting with the Selectboard</w:t>
      </w:r>
      <w:r w:rsidR="00471A81">
        <w:rPr>
          <w:bCs/>
        </w:rPr>
        <w:t xml:space="preserve"> about placing a conservation easement on the property to protect it for the future. No decision was reached at that time, and no information has been received since then.</w:t>
      </w:r>
    </w:p>
    <w:p w14:paraId="11056B18" w14:textId="77777777" w:rsidR="00471A81" w:rsidRDefault="005B17C2" w:rsidP="005B17C2">
      <w:pPr>
        <w:rPr>
          <w:b/>
        </w:rPr>
      </w:pPr>
      <w:r>
        <w:rPr>
          <w:b/>
        </w:rPr>
        <w:t xml:space="preserve">3. </w:t>
      </w:r>
      <w:r w:rsidR="00081F7F">
        <w:rPr>
          <w:b/>
        </w:rPr>
        <w:t>New Business:</w:t>
      </w:r>
    </w:p>
    <w:p w14:paraId="08ACDFC4" w14:textId="7918370C" w:rsidR="00C34575" w:rsidRDefault="00471A81" w:rsidP="005B17C2">
      <w:pPr>
        <w:rPr>
          <w:bCs/>
        </w:rPr>
      </w:pPr>
      <w:r>
        <w:rPr>
          <w:b/>
        </w:rPr>
        <w:t xml:space="preserve">     a) Master Plan – </w:t>
      </w:r>
      <w:r w:rsidR="0004627A" w:rsidRPr="0004627A">
        <w:rPr>
          <w:bCs/>
        </w:rPr>
        <w:t>A majority of the</w:t>
      </w:r>
      <w:r w:rsidR="0004627A">
        <w:rPr>
          <w:b/>
        </w:rPr>
        <w:t xml:space="preserve"> </w:t>
      </w:r>
      <w:r w:rsidR="0004627A">
        <w:rPr>
          <w:bCs/>
        </w:rPr>
        <w:t>m</w:t>
      </w:r>
      <w:r w:rsidRPr="00877039">
        <w:rPr>
          <w:bCs/>
        </w:rPr>
        <w:t xml:space="preserve">embers </w:t>
      </w:r>
      <w:r w:rsidR="0004627A">
        <w:rPr>
          <w:bCs/>
        </w:rPr>
        <w:t>felt it was extremely important to</w:t>
      </w:r>
      <w:r>
        <w:rPr>
          <w:b/>
        </w:rPr>
        <w:t xml:space="preserve"> </w:t>
      </w:r>
      <w:r w:rsidR="00877039">
        <w:rPr>
          <w:bCs/>
        </w:rPr>
        <w:t>participat</w:t>
      </w:r>
      <w:r w:rsidR="0004627A">
        <w:rPr>
          <w:bCs/>
        </w:rPr>
        <w:t>e</w:t>
      </w:r>
      <w:r w:rsidR="00877039">
        <w:rPr>
          <w:bCs/>
        </w:rPr>
        <w:t xml:space="preserve"> in the </w:t>
      </w:r>
      <w:r w:rsidR="0004627A">
        <w:rPr>
          <w:bCs/>
        </w:rPr>
        <w:br/>
        <w:t xml:space="preserve">         </w:t>
      </w:r>
      <w:r w:rsidR="00877039">
        <w:rPr>
          <w:bCs/>
        </w:rPr>
        <w:t xml:space="preserve">process. There was a concern about daytime meetings which would exclude people who work. </w:t>
      </w:r>
      <w:r w:rsidR="00081F7F">
        <w:rPr>
          <w:bCs/>
        </w:rPr>
        <w:br/>
      </w:r>
    </w:p>
    <w:p w14:paraId="08BEAE4B" w14:textId="16C427D1" w:rsidR="00C34575" w:rsidRDefault="00C34575" w:rsidP="00C34575">
      <w:pPr>
        <w:pStyle w:val="ListParagraph"/>
        <w:ind w:left="360"/>
        <w:rPr>
          <w:b/>
        </w:rPr>
      </w:pPr>
      <w:r w:rsidRPr="00C34575">
        <w:rPr>
          <w:b/>
        </w:rPr>
        <w:lastRenderedPageBreak/>
        <w:t xml:space="preserve">Page 2 Tilton Conservation Commission Minutes </w:t>
      </w:r>
      <w:r w:rsidR="00877039">
        <w:rPr>
          <w:b/>
        </w:rPr>
        <w:t>May 18</w:t>
      </w:r>
      <w:r w:rsidRPr="00C34575">
        <w:rPr>
          <w:b/>
        </w:rPr>
        <w:t>, 2026</w:t>
      </w:r>
    </w:p>
    <w:p w14:paraId="2A593795" w14:textId="77777777" w:rsidR="00877039" w:rsidRDefault="00877039" w:rsidP="00C34575">
      <w:pPr>
        <w:pStyle w:val="ListParagraph"/>
        <w:ind w:left="360"/>
        <w:rPr>
          <w:b/>
        </w:rPr>
      </w:pPr>
    </w:p>
    <w:p w14:paraId="5676C1F4" w14:textId="22984D50" w:rsidR="00877039" w:rsidRPr="00C34575" w:rsidRDefault="00877039" w:rsidP="00C34575">
      <w:pPr>
        <w:pStyle w:val="ListParagraph"/>
        <w:ind w:left="360"/>
        <w:rPr>
          <w:b/>
        </w:rPr>
      </w:pPr>
      <w:r>
        <w:rPr>
          <w:b/>
        </w:rPr>
        <w:t xml:space="preserve">b) Vernal Pool – </w:t>
      </w:r>
      <w:r w:rsidRPr="00877039">
        <w:rPr>
          <w:bCs/>
        </w:rPr>
        <w:t xml:space="preserve">Jim </w:t>
      </w:r>
      <w:r>
        <w:rPr>
          <w:bCs/>
        </w:rPr>
        <w:t xml:space="preserve">attended the workshop on identifying vernal pools. He discussed primary indicators and how to determine if a vernal pool should be registered with the State. Jim will scan the materials from the workshop to be uploaded to the TCC website. Ken made a </w:t>
      </w:r>
      <w:r w:rsidRPr="00877039">
        <w:rPr>
          <w:b/>
          <w:u w:val="single"/>
        </w:rPr>
        <w:t>motion</w:t>
      </w:r>
      <w:r>
        <w:rPr>
          <w:bCs/>
        </w:rPr>
        <w:t xml:space="preserve"> to reimburse Jim for the seminar. Helen seconded the motion, and the motion passed with one abstention.</w:t>
      </w:r>
    </w:p>
    <w:p w14:paraId="616F9497" w14:textId="4B0FA6A7" w:rsidR="00857A01" w:rsidRDefault="005E25D1" w:rsidP="005E25D1">
      <w:pPr>
        <w:rPr>
          <w:bCs/>
        </w:rPr>
      </w:pPr>
      <w:r>
        <w:rPr>
          <w:b/>
        </w:rPr>
        <w:t xml:space="preserve">5. </w:t>
      </w:r>
      <w:r w:rsidR="00857A01">
        <w:rPr>
          <w:b/>
        </w:rPr>
        <w:t>Correspondence:</w:t>
      </w:r>
      <w:r w:rsidR="00857A01">
        <w:rPr>
          <w:b/>
        </w:rPr>
        <w:br/>
      </w:r>
      <w:r>
        <w:rPr>
          <w:b/>
        </w:rPr>
        <w:t xml:space="preserve">     </w:t>
      </w:r>
      <w:r w:rsidR="00857A01">
        <w:rPr>
          <w:b/>
        </w:rPr>
        <w:t xml:space="preserve">a) NH DES </w:t>
      </w:r>
      <w:r w:rsidR="00B40619">
        <w:rPr>
          <w:bCs/>
        </w:rPr>
        <w:t xml:space="preserve">#2026-00094 Pennichuck Water Works Silver Lake Road Emergency Authorization </w:t>
      </w:r>
      <w:r w:rsidR="00B40619">
        <w:rPr>
          <w:bCs/>
        </w:rPr>
        <w:br/>
        <w:t xml:space="preserve">         April 23 </w:t>
      </w:r>
      <w:r w:rsidR="00752C93">
        <w:rPr>
          <w:bCs/>
        </w:rPr>
        <w:t xml:space="preserve">- </w:t>
      </w:r>
      <w:r w:rsidR="00B40619">
        <w:rPr>
          <w:bCs/>
        </w:rPr>
        <w:t>Approved</w:t>
      </w:r>
      <w:r w:rsidR="00B40619">
        <w:rPr>
          <w:bCs/>
        </w:rPr>
        <w:br/>
      </w:r>
      <w:r>
        <w:rPr>
          <w:b/>
        </w:rPr>
        <w:t xml:space="preserve">     </w:t>
      </w:r>
      <w:r w:rsidR="00857A01" w:rsidRPr="00752EC7">
        <w:rPr>
          <w:b/>
        </w:rPr>
        <w:t xml:space="preserve">b) </w:t>
      </w:r>
      <w:r w:rsidR="00857A01" w:rsidRPr="009A4236">
        <w:rPr>
          <w:b/>
        </w:rPr>
        <w:t>NH DES</w:t>
      </w:r>
      <w:r w:rsidR="00B40619">
        <w:rPr>
          <w:bCs/>
        </w:rPr>
        <w:t xml:space="preserve"> #2026-01006 NH DOT dock replacement adjacent to 850 Laconia Road </w:t>
      </w:r>
      <w:r w:rsidR="00B40619">
        <w:rPr>
          <w:bCs/>
        </w:rPr>
        <w:br/>
        <w:t xml:space="preserve">        </w:t>
      </w:r>
      <w:r w:rsidR="00752C93">
        <w:rPr>
          <w:bCs/>
        </w:rPr>
        <w:t xml:space="preserve"> </w:t>
      </w:r>
      <w:r w:rsidR="00B40619">
        <w:rPr>
          <w:bCs/>
        </w:rPr>
        <w:t>April 22</w:t>
      </w:r>
      <w:r w:rsidR="00752C93">
        <w:rPr>
          <w:bCs/>
        </w:rPr>
        <w:t xml:space="preserve"> - pending</w:t>
      </w:r>
      <w:r w:rsidR="00B40619">
        <w:rPr>
          <w:bCs/>
        </w:rPr>
        <w:br/>
      </w:r>
      <w:r>
        <w:rPr>
          <w:b/>
        </w:rPr>
        <w:t xml:space="preserve">     </w:t>
      </w:r>
      <w:r w:rsidR="00857A01" w:rsidRPr="00857A01">
        <w:rPr>
          <w:b/>
        </w:rPr>
        <w:t>c)</w:t>
      </w:r>
      <w:r w:rsidR="00857A01">
        <w:rPr>
          <w:bCs/>
        </w:rPr>
        <w:t xml:space="preserve"> </w:t>
      </w:r>
      <w:r w:rsidR="00857A01" w:rsidRPr="00857A01">
        <w:rPr>
          <w:b/>
        </w:rPr>
        <w:t xml:space="preserve">NH </w:t>
      </w:r>
      <w:r w:rsidR="00C03944">
        <w:rPr>
          <w:b/>
        </w:rPr>
        <w:t xml:space="preserve">DES Site </w:t>
      </w:r>
      <w:r w:rsidR="00C03944" w:rsidRPr="00B40619">
        <w:rPr>
          <w:bCs/>
        </w:rPr>
        <w:t>#</w:t>
      </w:r>
      <w:r w:rsidR="00B40619" w:rsidRPr="00B40619">
        <w:rPr>
          <w:bCs/>
        </w:rPr>
        <w:t xml:space="preserve">2019-112014 LUST Project #39659 </w:t>
      </w:r>
      <w:r w:rsidR="00777A22">
        <w:rPr>
          <w:bCs/>
        </w:rPr>
        <w:t>1</w:t>
      </w:r>
      <w:r w:rsidR="00B40619" w:rsidRPr="00B40619">
        <w:rPr>
          <w:bCs/>
        </w:rPr>
        <w:t>5 Cedar Street</w:t>
      </w:r>
      <w:r w:rsidR="00B40619">
        <w:rPr>
          <w:bCs/>
        </w:rPr>
        <w:t xml:space="preserve"> Request for continued </w:t>
      </w:r>
      <w:r w:rsidR="00B40619">
        <w:rPr>
          <w:bCs/>
        </w:rPr>
        <w:br/>
        <w:t xml:space="preserve">         monitoring in May 2026 – Members suggested that the secretary should contact NH DES</w:t>
      </w:r>
      <w:r w:rsidR="00B40619">
        <w:rPr>
          <w:bCs/>
        </w:rPr>
        <w:br/>
        <w:t xml:space="preserve">         to see if there is a record of anyone with a well in the downgradient area who should be </w:t>
      </w:r>
      <w:r w:rsidR="00B40619">
        <w:rPr>
          <w:bCs/>
        </w:rPr>
        <w:br/>
        <w:t xml:space="preserve">         notified.</w:t>
      </w:r>
      <w:r>
        <w:rPr>
          <w:b/>
        </w:rPr>
        <w:t xml:space="preserve">     </w:t>
      </w:r>
    </w:p>
    <w:p w14:paraId="10A44E22" w14:textId="5F7D346B" w:rsidR="00857A01" w:rsidRPr="005E25D1" w:rsidRDefault="005E25D1" w:rsidP="005E25D1">
      <w:pPr>
        <w:rPr>
          <w:bCs/>
        </w:rPr>
      </w:pPr>
      <w:r w:rsidRPr="005E25D1">
        <w:rPr>
          <w:b/>
        </w:rPr>
        <w:t>6.</w:t>
      </w:r>
      <w:r>
        <w:rPr>
          <w:bCs/>
        </w:rPr>
        <w:t xml:space="preserve"> </w:t>
      </w:r>
      <w:r w:rsidR="00857A01" w:rsidRPr="005E25D1">
        <w:rPr>
          <w:b/>
        </w:rPr>
        <w:t>Other:</w:t>
      </w:r>
      <w:r w:rsidR="00857A01" w:rsidRPr="005E25D1">
        <w:rPr>
          <w:bCs/>
        </w:rPr>
        <w:t xml:space="preserve"> </w:t>
      </w:r>
      <w:r w:rsidR="00B40619">
        <w:rPr>
          <w:bCs/>
        </w:rPr>
        <w:t>Issues of interest and concern were discussed.</w:t>
      </w:r>
    </w:p>
    <w:p w14:paraId="268A661C" w14:textId="02BD5D1F" w:rsidR="00857A01" w:rsidRPr="0097489A" w:rsidRDefault="00857A01" w:rsidP="00857A01">
      <w:pPr>
        <w:pStyle w:val="ListParagraph"/>
        <w:ind w:left="360"/>
        <w:rPr>
          <w:bCs/>
        </w:rPr>
      </w:pPr>
      <w:r w:rsidRPr="0097489A">
        <w:rPr>
          <w:bCs/>
        </w:rPr>
        <w:br/>
      </w:r>
      <w:r w:rsidR="005E589A">
        <w:rPr>
          <w:bCs/>
        </w:rPr>
        <w:t>Helen</w:t>
      </w:r>
      <w:r w:rsidRPr="0097489A">
        <w:rPr>
          <w:bCs/>
        </w:rPr>
        <w:t xml:space="preserve"> made a </w:t>
      </w:r>
      <w:r w:rsidRPr="0097489A">
        <w:rPr>
          <w:b/>
          <w:u w:val="single"/>
        </w:rPr>
        <w:t>motion</w:t>
      </w:r>
      <w:r w:rsidRPr="0097489A">
        <w:rPr>
          <w:bCs/>
        </w:rPr>
        <w:t>, seconded by</w:t>
      </w:r>
      <w:r w:rsidR="00B40619">
        <w:rPr>
          <w:bCs/>
        </w:rPr>
        <w:t xml:space="preserve"> Jim</w:t>
      </w:r>
      <w:r>
        <w:rPr>
          <w:bCs/>
        </w:rPr>
        <w:t>,</w:t>
      </w:r>
      <w:r w:rsidRPr="0097489A">
        <w:rPr>
          <w:bCs/>
        </w:rPr>
        <w:t xml:space="preserve"> to adjourn the meeting at </w:t>
      </w:r>
      <w:r w:rsidR="005E589A">
        <w:rPr>
          <w:bCs/>
        </w:rPr>
        <w:t>8</w:t>
      </w:r>
      <w:r>
        <w:rPr>
          <w:bCs/>
        </w:rPr>
        <w:t>:</w:t>
      </w:r>
      <w:r w:rsidR="00B40619">
        <w:rPr>
          <w:bCs/>
        </w:rPr>
        <w:t>08</w:t>
      </w:r>
      <w:r w:rsidRPr="0097489A">
        <w:rPr>
          <w:bCs/>
        </w:rPr>
        <w:t xml:space="preserve"> PM, and all were in favor.</w:t>
      </w:r>
    </w:p>
    <w:p w14:paraId="267C0ED9" w14:textId="77777777" w:rsidR="00857A01" w:rsidRPr="00A44438" w:rsidRDefault="00857A01" w:rsidP="00857A01">
      <w:pPr>
        <w:pStyle w:val="ListParagraph"/>
        <w:ind w:left="360"/>
        <w:rPr>
          <w:bCs/>
        </w:rPr>
      </w:pPr>
    </w:p>
    <w:p w14:paraId="00526A09" w14:textId="77777777" w:rsidR="00857A01" w:rsidRPr="00F166F4" w:rsidRDefault="00857A01" w:rsidP="00857A01">
      <w:r w:rsidRPr="006542A3">
        <w:t xml:space="preserve">Respectfully submitted by </w:t>
      </w:r>
      <w:r>
        <w:t>Kathi Mitchell</w:t>
      </w:r>
    </w:p>
    <w:p w14:paraId="468E4B4D" w14:textId="77777777" w:rsidR="00C754CF" w:rsidRDefault="00C754CF"/>
    <w:sectPr w:rsidR="00C754CF" w:rsidSect="00857A0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1A6D" w14:textId="77777777" w:rsidR="0013654F" w:rsidRDefault="0013654F">
      <w:pPr>
        <w:spacing w:after="0" w:line="240" w:lineRule="auto"/>
      </w:pPr>
      <w:r>
        <w:separator/>
      </w:r>
    </w:p>
  </w:endnote>
  <w:endnote w:type="continuationSeparator" w:id="0">
    <w:p w14:paraId="7CF53139" w14:textId="77777777" w:rsidR="0013654F" w:rsidRDefault="0013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13C2" w14:textId="669CDC8D" w:rsidR="00857A01" w:rsidRDefault="00857A01">
    <w:pPr>
      <w:pStyle w:val="Footer"/>
    </w:pPr>
    <w:r>
      <w:t xml:space="preserve">Tilton Conservation Commission minutes for </w:t>
    </w:r>
    <w:r w:rsidR="005B17C2">
      <w:t>May 18</w:t>
    </w:r>
    <w:r>
      <w:t>, 2026</w:t>
    </w:r>
  </w:p>
  <w:p w14:paraId="2AA5006D" w14:textId="77777777" w:rsidR="00857A01" w:rsidRDefault="0085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3FB8" w14:textId="77777777" w:rsidR="0013654F" w:rsidRDefault="0013654F">
      <w:pPr>
        <w:spacing w:after="0" w:line="240" w:lineRule="auto"/>
      </w:pPr>
      <w:r>
        <w:separator/>
      </w:r>
    </w:p>
  </w:footnote>
  <w:footnote w:type="continuationSeparator" w:id="0">
    <w:p w14:paraId="4A6205DC" w14:textId="77777777" w:rsidR="0013654F" w:rsidRDefault="00136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049814"/>
      <w:docPartObj>
        <w:docPartGallery w:val="Watermarks"/>
        <w:docPartUnique/>
      </w:docPartObj>
    </w:sdtPr>
    <w:sdtContent>
      <w:p w14:paraId="33FA6773" w14:textId="77777777" w:rsidR="00857A01" w:rsidRDefault="00000000">
        <w:pPr>
          <w:pStyle w:val="Header"/>
        </w:pPr>
        <w:r>
          <w:rPr>
            <w:noProof/>
          </w:rPr>
          <w:pict w14:anchorId="74BA8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C3BC5"/>
    <w:multiLevelType w:val="hybridMultilevel"/>
    <w:tmpl w:val="E98A0766"/>
    <w:lvl w:ilvl="0" w:tplc="D804A07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F0F09"/>
    <w:multiLevelType w:val="multilevel"/>
    <w:tmpl w:val="EAAC7860"/>
    <w:styleLink w:val="WWNum15"/>
    <w:lvl w:ilvl="0">
      <w:start w:val="1"/>
      <w:numFmt w:val="decimal"/>
      <w:lvlText w:val="%1."/>
      <w:lvlJc w:val="left"/>
      <w:pPr>
        <w:ind w:left="360" w:hanging="360"/>
      </w:pPr>
      <w:rPr>
        <w:rFonts w:eastAsia="Calibri"/>
        <w:b/>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4ED5006F"/>
    <w:multiLevelType w:val="hybridMultilevel"/>
    <w:tmpl w:val="C7022FFC"/>
    <w:lvl w:ilvl="0" w:tplc="6710576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42AE7"/>
    <w:multiLevelType w:val="hybridMultilevel"/>
    <w:tmpl w:val="AF8AEB42"/>
    <w:lvl w:ilvl="0" w:tplc="A2E47B7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052189">
    <w:abstractNumId w:val="1"/>
  </w:num>
  <w:num w:numId="2" w16cid:durableId="319117960">
    <w:abstractNumId w:val="0"/>
  </w:num>
  <w:num w:numId="3" w16cid:durableId="56366739">
    <w:abstractNumId w:val="2"/>
  </w:num>
  <w:num w:numId="4" w16cid:durableId="904952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1"/>
    <w:rsid w:val="0004627A"/>
    <w:rsid w:val="00081F7F"/>
    <w:rsid w:val="0011626E"/>
    <w:rsid w:val="00116A05"/>
    <w:rsid w:val="0013654F"/>
    <w:rsid w:val="001A1C15"/>
    <w:rsid w:val="0020498D"/>
    <w:rsid w:val="00233C5E"/>
    <w:rsid w:val="00314629"/>
    <w:rsid w:val="00346831"/>
    <w:rsid w:val="0036529C"/>
    <w:rsid w:val="00471A81"/>
    <w:rsid w:val="00524B3B"/>
    <w:rsid w:val="005917FE"/>
    <w:rsid w:val="005B17C2"/>
    <w:rsid w:val="005E25D1"/>
    <w:rsid w:val="005E579A"/>
    <w:rsid w:val="005E589A"/>
    <w:rsid w:val="00690691"/>
    <w:rsid w:val="00752C93"/>
    <w:rsid w:val="00763361"/>
    <w:rsid w:val="00777A22"/>
    <w:rsid w:val="00857A01"/>
    <w:rsid w:val="00877039"/>
    <w:rsid w:val="008B24EA"/>
    <w:rsid w:val="008E6834"/>
    <w:rsid w:val="00943A74"/>
    <w:rsid w:val="00A43456"/>
    <w:rsid w:val="00B40619"/>
    <w:rsid w:val="00C03944"/>
    <w:rsid w:val="00C34575"/>
    <w:rsid w:val="00C42BAE"/>
    <w:rsid w:val="00C754CF"/>
    <w:rsid w:val="00CA1CCF"/>
    <w:rsid w:val="00CF30F3"/>
    <w:rsid w:val="00DE7A97"/>
    <w:rsid w:val="00E05EAD"/>
    <w:rsid w:val="00E82EE3"/>
    <w:rsid w:val="00F466DB"/>
    <w:rsid w:val="00FC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0209"/>
  <w15:chartTrackingRefBased/>
  <w15:docId w15:val="{7F99F45D-7E74-4FF9-BC3F-3B99A304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01"/>
  </w:style>
  <w:style w:type="paragraph" w:styleId="Heading1">
    <w:name w:val="heading 1"/>
    <w:basedOn w:val="Normal"/>
    <w:next w:val="Normal"/>
    <w:link w:val="Heading1Char"/>
    <w:uiPriority w:val="9"/>
    <w:qFormat/>
    <w:rsid w:val="00857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A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A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7A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57A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7A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7A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7A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A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A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A0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A0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7A0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7A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7A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7A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7A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7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A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A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7A01"/>
    <w:pPr>
      <w:spacing w:before="160"/>
      <w:jc w:val="center"/>
    </w:pPr>
    <w:rPr>
      <w:i/>
      <w:iCs/>
      <w:color w:val="404040" w:themeColor="text1" w:themeTint="BF"/>
    </w:rPr>
  </w:style>
  <w:style w:type="character" w:customStyle="1" w:styleId="QuoteChar">
    <w:name w:val="Quote Char"/>
    <w:basedOn w:val="DefaultParagraphFont"/>
    <w:link w:val="Quote"/>
    <w:uiPriority w:val="29"/>
    <w:rsid w:val="00857A01"/>
    <w:rPr>
      <w:i/>
      <w:iCs/>
      <w:color w:val="404040" w:themeColor="text1" w:themeTint="BF"/>
    </w:rPr>
  </w:style>
  <w:style w:type="paragraph" w:styleId="ListParagraph">
    <w:name w:val="List Paragraph"/>
    <w:basedOn w:val="Normal"/>
    <w:uiPriority w:val="34"/>
    <w:qFormat/>
    <w:rsid w:val="00857A01"/>
    <w:pPr>
      <w:ind w:left="720"/>
      <w:contextualSpacing/>
    </w:pPr>
  </w:style>
  <w:style w:type="character" w:styleId="IntenseEmphasis">
    <w:name w:val="Intense Emphasis"/>
    <w:basedOn w:val="DefaultParagraphFont"/>
    <w:uiPriority w:val="21"/>
    <w:qFormat/>
    <w:rsid w:val="00857A01"/>
    <w:rPr>
      <w:i/>
      <w:iCs/>
      <w:color w:val="2F5496" w:themeColor="accent1" w:themeShade="BF"/>
    </w:rPr>
  </w:style>
  <w:style w:type="paragraph" w:styleId="IntenseQuote">
    <w:name w:val="Intense Quote"/>
    <w:basedOn w:val="Normal"/>
    <w:next w:val="Normal"/>
    <w:link w:val="IntenseQuoteChar"/>
    <w:uiPriority w:val="30"/>
    <w:qFormat/>
    <w:rsid w:val="00857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A01"/>
    <w:rPr>
      <w:i/>
      <w:iCs/>
      <w:color w:val="2F5496" w:themeColor="accent1" w:themeShade="BF"/>
    </w:rPr>
  </w:style>
  <w:style w:type="character" w:styleId="IntenseReference">
    <w:name w:val="Intense Reference"/>
    <w:basedOn w:val="DefaultParagraphFont"/>
    <w:uiPriority w:val="32"/>
    <w:qFormat/>
    <w:rsid w:val="00857A01"/>
    <w:rPr>
      <w:b/>
      <w:bCs/>
      <w:smallCaps/>
      <w:color w:val="2F5496" w:themeColor="accent1" w:themeShade="BF"/>
      <w:spacing w:val="5"/>
    </w:rPr>
  </w:style>
  <w:style w:type="numbering" w:customStyle="1" w:styleId="WWNum15">
    <w:name w:val="WWNum15"/>
    <w:rsid w:val="00857A01"/>
    <w:pPr>
      <w:numPr>
        <w:numId w:val="1"/>
      </w:numPr>
    </w:pPr>
  </w:style>
  <w:style w:type="paragraph" w:styleId="Header">
    <w:name w:val="header"/>
    <w:basedOn w:val="Normal"/>
    <w:link w:val="HeaderChar"/>
    <w:uiPriority w:val="99"/>
    <w:unhideWhenUsed/>
    <w:rsid w:val="00857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1"/>
  </w:style>
  <w:style w:type="paragraph" w:styleId="Footer">
    <w:name w:val="footer"/>
    <w:basedOn w:val="Normal"/>
    <w:link w:val="FooterChar"/>
    <w:uiPriority w:val="99"/>
    <w:unhideWhenUsed/>
    <w:rsid w:val="00857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1D79-ACE8-4C67-90A5-C7AB0BFE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Mitchell</dc:creator>
  <cp:keywords/>
  <dc:description/>
  <cp:lastModifiedBy>Kathi Mitchell</cp:lastModifiedBy>
  <cp:revision>2</cp:revision>
  <dcterms:created xsi:type="dcterms:W3CDTF">2026-05-25T22:16:00Z</dcterms:created>
  <dcterms:modified xsi:type="dcterms:W3CDTF">2026-05-25T22:16:00Z</dcterms:modified>
</cp:coreProperties>
</file>